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12C" w:rsidRDefault="000E412C" w:rsidP="000E412C">
      <w:pPr>
        <w:pStyle w:val="a3"/>
        <w:spacing w:after="0" w:afterAutospacing="0"/>
        <w:jc w:val="center"/>
        <w:rPr>
          <w:sz w:val="19"/>
          <w:szCs w:val="19"/>
        </w:rPr>
      </w:pPr>
      <w:proofErr w:type="spellStart"/>
      <w:r>
        <w:rPr>
          <w:b/>
          <w:bCs/>
          <w:sz w:val="28"/>
          <w:szCs w:val="28"/>
        </w:rPr>
        <w:t>Стипендії Інстит</w:t>
      </w:r>
      <w:proofErr w:type="spellEnd"/>
      <w:r>
        <w:rPr>
          <w:b/>
          <w:bCs/>
          <w:sz w:val="28"/>
          <w:szCs w:val="28"/>
        </w:rPr>
        <w:t>уту Тонджі</w:t>
      </w:r>
      <w:r>
        <w:rPr>
          <w:b/>
          <w:bCs/>
          <w:sz w:val="28"/>
          <w:szCs w:val="28"/>
          <w:lang w:val="en-US"/>
        </w:rPr>
        <w:t>, </w:t>
      </w:r>
      <w:r>
        <w:rPr>
          <w:b/>
          <w:bCs/>
          <w:sz w:val="28"/>
          <w:szCs w:val="28"/>
        </w:rPr>
        <w:t>Шанхай, КНР </w:t>
      </w:r>
      <w:r>
        <w:rPr>
          <w:b/>
          <w:bCs/>
          <w:sz w:val="28"/>
          <w:szCs w:val="28"/>
          <w:lang w:val="en-US"/>
        </w:rPr>
        <w:t xml:space="preserve">( </w:t>
      </w:r>
      <w:proofErr w:type="spellStart"/>
      <w:r>
        <w:rPr>
          <w:b/>
          <w:bCs/>
          <w:sz w:val="28"/>
          <w:szCs w:val="28"/>
          <w:lang w:val="en-US"/>
        </w:rPr>
        <w:t>Tongji</w:t>
      </w:r>
      <w:proofErr w:type="spellEnd"/>
      <w:r>
        <w:rPr>
          <w:b/>
          <w:bCs/>
          <w:sz w:val="28"/>
          <w:szCs w:val="28"/>
          <w:lang w:val="en-US"/>
        </w:rPr>
        <w:t xml:space="preserve"> Institute of Environment for Sustainable Development</w:t>
      </w:r>
      <w:r>
        <w:rPr>
          <w:b/>
          <w:bCs/>
          <w:sz w:val="28"/>
          <w:szCs w:val="28"/>
        </w:rPr>
        <w:t>, </w:t>
      </w:r>
      <w:r>
        <w:rPr>
          <w:b/>
          <w:bCs/>
          <w:sz w:val="28"/>
          <w:szCs w:val="28"/>
          <w:lang w:val="en-US"/>
        </w:rPr>
        <w:t>IESD) </w:t>
      </w:r>
      <w:r>
        <w:rPr>
          <w:b/>
          <w:bCs/>
          <w:sz w:val="28"/>
          <w:szCs w:val="28"/>
        </w:rPr>
        <w:t>на навчання за магістерськими та докторськими програмами</w:t>
      </w:r>
    </w:p>
    <w:p w:rsidR="000E412C" w:rsidRDefault="000E412C" w:rsidP="000E412C">
      <w:pPr>
        <w:pStyle w:val="a3"/>
        <w:spacing w:after="0" w:afterAutospacing="0"/>
        <w:rPr>
          <w:sz w:val="19"/>
          <w:szCs w:val="19"/>
        </w:rPr>
      </w:pPr>
    </w:p>
    <w:p w:rsidR="000E412C" w:rsidRDefault="000E412C" w:rsidP="000E412C">
      <w:pPr>
        <w:pStyle w:val="a3"/>
        <w:spacing w:after="0" w:afterAutospacing="0"/>
        <w:rPr>
          <w:sz w:val="19"/>
          <w:szCs w:val="19"/>
        </w:rPr>
      </w:pPr>
    </w:p>
    <w:p w:rsidR="000E412C" w:rsidRDefault="000E412C" w:rsidP="000E412C">
      <w:pPr>
        <w:pStyle w:val="a3"/>
        <w:spacing w:after="0" w:afterAutospacing="0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Інституту </w:t>
      </w:r>
      <w:proofErr w:type="spellStart"/>
      <w:r>
        <w:rPr>
          <w:sz w:val="28"/>
          <w:szCs w:val="28"/>
        </w:rPr>
        <w:t>Тонджі</w:t>
      </w:r>
      <w:proofErr w:type="spellEnd"/>
      <w:r>
        <w:rPr>
          <w:sz w:val="28"/>
          <w:szCs w:val="28"/>
          <w:lang w:val="en-US"/>
        </w:rPr>
        <w:t>, </w:t>
      </w:r>
      <w:r>
        <w:rPr>
          <w:sz w:val="28"/>
          <w:szCs w:val="28"/>
        </w:rPr>
        <w:t>Шанхай, КНР </w:t>
      </w:r>
      <w:r>
        <w:rPr>
          <w:sz w:val="28"/>
          <w:szCs w:val="28"/>
          <w:lang w:val="en-US"/>
        </w:rPr>
        <w:t>( </w:t>
      </w:r>
      <w:proofErr w:type="spellStart"/>
      <w:r>
        <w:rPr>
          <w:b/>
          <w:bCs/>
          <w:sz w:val="28"/>
          <w:szCs w:val="28"/>
          <w:lang w:val="en-US"/>
        </w:rPr>
        <w:t>Tongji</w:t>
      </w:r>
      <w:proofErr w:type="spellEnd"/>
      <w:r>
        <w:rPr>
          <w:b/>
          <w:bCs/>
          <w:sz w:val="28"/>
          <w:szCs w:val="28"/>
          <w:lang w:val="en-US"/>
        </w:rPr>
        <w:t xml:space="preserve"> Institute of Environment for Sustainable Development</w:t>
      </w:r>
      <w:r>
        <w:rPr>
          <w:b/>
          <w:bCs/>
          <w:sz w:val="28"/>
          <w:szCs w:val="28"/>
        </w:rPr>
        <w:t>, </w:t>
      </w:r>
      <w:r>
        <w:rPr>
          <w:b/>
          <w:bCs/>
          <w:sz w:val="28"/>
          <w:szCs w:val="28"/>
          <w:lang w:val="en-US"/>
        </w:rPr>
        <w:t>IESD</w:t>
      </w:r>
      <w:r>
        <w:rPr>
          <w:sz w:val="28"/>
          <w:szCs w:val="28"/>
          <w:lang w:val="en-US"/>
        </w:rPr>
        <w:t>) </w:t>
      </w:r>
      <w:r>
        <w:rPr>
          <w:sz w:val="28"/>
          <w:szCs w:val="28"/>
        </w:rPr>
        <w:t xml:space="preserve">оголошує прийом заявок на навчання за магістерськими та докторськими програмами. </w:t>
      </w:r>
    </w:p>
    <w:p w:rsidR="000E412C" w:rsidRDefault="000E412C" w:rsidP="000E412C">
      <w:pPr>
        <w:pStyle w:val="a3"/>
        <w:spacing w:after="0" w:afterAutospacing="0"/>
        <w:rPr>
          <w:sz w:val="19"/>
          <w:szCs w:val="19"/>
        </w:rPr>
      </w:pPr>
      <w:r>
        <w:rPr>
          <w:sz w:val="28"/>
          <w:szCs w:val="28"/>
        </w:rPr>
        <w:t>Інститут</w:t>
      </w:r>
      <w:r>
        <w:rPr>
          <w:sz w:val="28"/>
          <w:szCs w:val="28"/>
        </w:rPr>
        <w:t xml:space="preserve"> надає повні і часткові стипендії на навчання.</w:t>
      </w:r>
    </w:p>
    <w:p w:rsidR="000E412C" w:rsidRDefault="000E412C" w:rsidP="000E412C">
      <w:pPr>
        <w:pStyle w:val="a3"/>
        <w:spacing w:after="0" w:afterAutospacing="0"/>
        <w:rPr>
          <w:sz w:val="19"/>
          <w:szCs w:val="19"/>
        </w:rPr>
      </w:pPr>
    </w:p>
    <w:p w:rsidR="000E412C" w:rsidRDefault="000E412C" w:rsidP="000E412C">
      <w:pPr>
        <w:pStyle w:val="a3"/>
        <w:spacing w:after="0" w:afterAutospacing="0"/>
        <w:rPr>
          <w:sz w:val="19"/>
          <w:szCs w:val="19"/>
        </w:rPr>
      </w:pPr>
      <w:r>
        <w:rPr>
          <w:sz w:val="28"/>
          <w:szCs w:val="28"/>
        </w:rPr>
        <w:t>Останній термін подачі заявок - </w:t>
      </w:r>
      <w:r>
        <w:rPr>
          <w:b/>
          <w:bCs/>
          <w:sz w:val="28"/>
          <w:szCs w:val="28"/>
        </w:rPr>
        <w:t>15 березня 2016 року.</w:t>
      </w:r>
    </w:p>
    <w:p w:rsidR="000E412C" w:rsidRDefault="000E412C" w:rsidP="000E412C">
      <w:pPr>
        <w:pStyle w:val="a3"/>
        <w:spacing w:after="0" w:afterAutospacing="0"/>
        <w:rPr>
          <w:sz w:val="19"/>
          <w:szCs w:val="19"/>
        </w:rPr>
      </w:pPr>
    </w:p>
    <w:p w:rsidR="000E412C" w:rsidRDefault="000E412C" w:rsidP="000E412C">
      <w:pPr>
        <w:pStyle w:val="a3"/>
        <w:spacing w:after="0" w:afterAutospacing="0"/>
        <w:rPr>
          <w:sz w:val="19"/>
          <w:szCs w:val="19"/>
        </w:rPr>
      </w:pPr>
      <w:r>
        <w:rPr>
          <w:sz w:val="28"/>
          <w:szCs w:val="28"/>
        </w:rPr>
        <w:t xml:space="preserve">Контактна особа: </w:t>
      </w:r>
      <w:proofErr w:type="spellStart"/>
      <w:r>
        <w:rPr>
          <w:sz w:val="28"/>
          <w:szCs w:val="28"/>
        </w:rPr>
        <w:t>Мегі</w:t>
      </w:r>
      <w:proofErr w:type="spellEnd"/>
      <w:r>
        <w:rPr>
          <w:sz w:val="28"/>
          <w:szCs w:val="28"/>
        </w:rPr>
        <w:t xml:space="preserve"> Шен , тел. +86 21 6598 34 98 , факс: + 86 21- 6598 77 90</w:t>
      </w:r>
    </w:p>
    <w:p w:rsidR="000E412C" w:rsidRDefault="000E412C" w:rsidP="000E412C">
      <w:pPr>
        <w:pStyle w:val="a3"/>
        <w:spacing w:after="0" w:afterAutospacing="0"/>
        <w:rPr>
          <w:sz w:val="19"/>
          <w:szCs w:val="19"/>
        </w:rPr>
      </w:pPr>
      <w:proofErr w:type="spellStart"/>
      <w:r>
        <w:rPr>
          <w:sz w:val="28"/>
          <w:szCs w:val="28"/>
        </w:rPr>
        <w:t>моб</w:t>
      </w:r>
      <w:proofErr w:type="spellEnd"/>
      <w:r>
        <w:rPr>
          <w:sz w:val="28"/>
          <w:szCs w:val="28"/>
        </w:rPr>
        <w:t>: +86 1381 654 22 92</w:t>
      </w:r>
    </w:p>
    <w:p w:rsidR="000E412C" w:rsidRDefault="000E412C" w:rsidP="000E412C">
      <w:pPr>
        <w:pStyle w:val="a3"/>
        <w:spacing w:after="0" w:afterAutospacing="0"/>
        <w:rPr>
          <w:sz w:val="19"/>
          <w:szCs w:val="19"/>
        </w:rPr>
      </w:pPr>
    </w:p>
    <w:p w:rsidR="000E412C" w:rsidRDefault="000E412C" w:rsidP="000E412C">
      <w:pPr>
        <w:pStyle w:val="a3"/>
        <w:spacing w:after="0" w:afterAutospacing="0"/>
        <w:rPr>
          <w:sz w:val="19"/>
          <w:szCs w:val="19"/>
        </w:rPr>
      </w:pPr>
      <w:r>
        <w:rPr>
          <w:sz w:val="28"/>
          <w:szCs w:val="28"/>
        </w:rPr>
        <w:t>Детальну інформацію про університет можна знайти на сайті:</w:t>
      </w:r>
    </w:p>
    <w:p w:rsidR="000E412C" w:rsidRDefault="000E412C" w:rsidP="000E412C">
      <w:pPr>
        <w:pStyle w:val="a3"/>
        <w:spacing w:after="0" w:afterAutospacing="0"/>
        <w:rPr>
          <w:sz w:val="19"/>
          <w:szCs w:val="19"/>
        </w:rPr>
      </w:pPr>
      <w:hyperlink r:id="rId5" w:tgtFrame="_blank" w:history="1">
        <w:r>
          <w:rPr>
            <w:rStyle w:val="a4"/>
            <w:sz w:val="28"/>
            <w:szCs w:val="28"/>
            <w:lang w:val="en-US"/>
          </w:rPr>
          <w:t>http://unep-iesd.tongji.edu.cn/</w:t>
        </w:r>
      </w:hyperlink>
      <w:bookmarkStart w:id="0" w:name="_GoBack"/>
      <w:bookmarkEnd w:id="0"/>
    </w:p>
    <w:p w:rsidR="002C3A4B" w:rsidRDefault="002C3A4B"/>
    <w:sectPr w:rsidR="002C3A4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12C"/>
    <w:rsid w:val="000E412C"/>
    <w:rsid w:val="002C3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4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0E41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4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0E41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9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unep-iesd.tongji.edu.c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Віталій Рябіш</dc:creator>
  <cp:lastModifiedBy>Віталій Рябіш</cp:lastModifiedBy>
  <cp:revision>1</cp:revision>
  <dcterms:created xsi:type="dcterms:W3CDTF">2016-02-08T13:57:00Z</dcterms:created>
  <dcterms:modified xsi:type="dcterms:W3CDTF">2016-02-08T13:58:00Z</dcterms:modified>
</cp:coreProperties>
</file>