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8"/>
        <w:gridCol w:w="4677"/>
      </w:tblGrid>
      <w:tr w:rsidR="00B4630B" w:rsidRPr="007231E9" w:rsidTr="00CA045C">
        <w:trPr>
          <w:trHeight w:val="738"/>
        </w:trPr>
        <w:tc>
          <w:tcPr>
            <w:tcW w:w="4998" w:type="dxa"/>
          </w:tcPr>
          <w:p w:rsidR="00B4630B" w:rsidRPr="00B35D57" w:rsidRDefault="00B4630B" w:rsidP="00CA04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4630B" w:rsidRDefault="00B4630B" w:rsidP="00D0204F">
            <w:pPr>
              <w:pStyle w:val="a4"/>
              <w:spacing w:line="276" w:lineRule="auto"/>
              <w:ind w:right="141" w:firstLine="34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CA045C" w:rsidRPr="00CA045C" w:rsidRDefault="00F27437" w:rsidP="00CA045C">
      <w:pPr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Стипендії у</w:t>
      </w:r>
      <w:r w:rsidR="00CA045C"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ряд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у</w:t>
      </w:r>
      <w:r w:rsidR="00CA045C"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Китайської Народної Республіки</w:t>
      </w:r>
    </w:p>
    <w:p w:rsidR="008616B2" w:rsidRPr="00CA045C" w:rsidRDefault="00F27437" w:rsidP="008616B2">
      <w:pPr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для</w:t>
      </w:r>
      <w:r w:rsidR="00CA045C"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громадян України </w:t>
      </w:r>
      <w:bookmarkStart w:id="0" w:name="_GoBack"/>
      <w:bookmarkEnd w:id="0"/>
      <w:r w:rsidR="00CA045C"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на 2016-2017 навчальний рік</w:t>
      </w:r>
    </w:p>
    <w:p w:rsidR="008616B2" w:rsidRPr="00CA045C" w:rsidRDefault="008616B2" w:rsidP="008616B2">
      <w:pPr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rFonts w:eastAsia="SimSun"/>
          <w:sz w:val="28"/>
          <w:szCs w:val="28"/>
          <w:shd w:val="clear" w:color="auto" w:fill="FFFFFF"/>
          <w:lang w:val="uk-UA" w:eastAsia="zh-CN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Згідно з умовами двосторонньої угоди між Україною та КНР, а також зважаючи на наміри розширити співроб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ітництво в галузі освіти, у 2016/2017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рр. китайська сторона 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виділила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Україні к</w:t>
      </w:r>
      <w:r w:rsidR="00CA045C">
        <w:rPr>
          <w:rStyle w:val="apple-style-span"/>
          <w:sz w:val="28"/>
          <w:szCs w:val="28"/>
          <w:shd w:val="clear" w:color="auto" w:fill="FFFFFF"/>
          <w:lang w:val="uk-UA"/>
        </w:rPr>
        <w:t>воту стипендій Уряду КНР на 2016/2017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рр.</w:t>
      </w:r>
    </w:p>
    <w:p w:rsidR="008616B2" w:rsidRDefault="008616B2" w:rsidP="00CA045C">
      <w:pPr>
        <w:pStyle w:val="a9"/>
        <w:ind w:left="709" w:right="141"/>
        <w:jc w:val="both"/>
        <w:rPr>
          <w:b/>
          <w:sz w:val="28"/>
          <w:szCs w:val="28"/>
        </w:rPr>
      </w:pPr>
      <w:r w:rsidRPr="00CA045C">
        <w:rPr>
          <w:sz w:val="28"/>
          <w:szCs w:val="28"/>
        </w:rPr>
        <w:t xml:space="preserve">Фактична кількість нових </w:t>
      </w:r>
      <w:r w:rsidR="00CA045C">
        <w:rPr>
          <w:sz w:val="28"/>
          <w:szCs w:val="28"/>
        </w:rPr>
        <w:t>стипендій на 2016-2017</w:t>
      </w:r>
      <w:r w:rsidRPr="00CA045C">
        <w:rPr>
          <w:sz w:val="28"/>
          <w:szCs w:val="28"/>
        </w:rPr>
        <w:t xml:space="preserve"> навчальний рік</w:t>
      </w:r>
      <w:r w:rsidR="00CA045C">
        <w:rPr>
          <w:sz w:val="28"/>
          <w:szCs w:val="28"/>
        </w:rPr>
        <w:t>: 44.</w:t>
      </w:r>
      <w:r w:rsidRPr="00CA045C">
        <w:rPr>
          <w:b/>
          <w:sz w:val="28"/>
          <w:szCs w:val="28"/>
        </w:rPr>
        <w:t xml:space="preserve"> </w:t>
      </w:r>
    </w:p>
    <w:p w:rsidR="008616B2" w:rsidRDefault="00180E3A" w:rsidP="00E15B53">
      <w:pPr>
        <w:pStyle w:val="a9"/>
        <w:ind w:left="-142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громадян України до вищих навчальних закладів КНР </w:t>
      </w:r>
      <w:r w:rsidR="008616B2" w:rsidRPr="00CA045C">
        <w:rPr>
          <w:sz w:val="28"/>
          <w:szCs w:val="28"/>
        </w:rPr>
        <w:t>на рівні: бакалавр, магістр, аспірант, стажер.</w:t>
      </w:r>
    </w:p>
    <w:p w:rsidR="002D1592" w:rsidRDefault="002D1592" w:rsidP="00E15B53">
      <w:pPr>
        <w:pStyle w:val="a9"/>
        <w:ind w:left="-142" w:right="141" w:firstLine="851"/>
        <w:jc w:val="both"/>
        <w:rPr>
          <w:sz w:val="28"/>
          <w:szCs w:val="28"/>
        </w:rPr>
      </w:pPr>
    </w:p>
    <w:p w:rsidR="002D1592" w:rsidRPr="002D1592" w:rsidRDefault="004315BC" w:rsidP="00E15B53">
      <w:pPr>
        <w:pStyle w:val="a9"/>
        <w:ind w:left="-142" w:right="14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Термін подачі заявок – 11</w:t>
      </w:r>
      <w:r w:rsidR="002D1592" w:rsidRPr="002D1592">
        <w:rPr>
          <w:b/>
          <w:sz w:val="28"/>
          <w:szCs w:val="28"/>
        </w:rPr>
        <w:t xml:space="preserve"> березня 2016. </w:t>
      </w:r>
    </w:p>
    <w:p w:rsidR="008616B2" w:rsidRPr="002D1592" w:rsidRDefault="008616B2" w:rsidP="008616B2">
      <w:pPr>
        <w:ind w:left="-142" w:right="141" w:firstLine="851"/>
        <w:jc w:val="both"/>
        <w:rPr>
          <w:rStyle w:val="apple-style-span"/>
          <w:b/>
          <w:sz w:val="28"/>
          <w:szCs w:val="28"/>
          <w:shd w:val="clear" w:color="auto" w:fill="FFFFFF"/>
          <w:lang w:val="uk-UA"/>
        </w:rPr>
      </w:pPr>
    </w:p>
    <w:p w:rsidR="008616B2" w:rsidRPr="00CA045C" w:rsidRDefault="00F63E01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Перелік необхідних документів</w:t>
      </w:r>
      <w:r w:rsidR="008616B2"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: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2D1592" w:rsidRDefault="002D159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Заповнена </w:t>
      </w:r>
      <w:r w:rsidRPr="002D1592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анкета</w:t>
      </w:r>
      <w:r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Pr="002569FD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2569FD">
        <w:rPr>
          <w:rStyle w:val="apple-style-span"/>
          <w:sz w:val="28"/>
          <w:szCs w:val="28"/>
          <w:shd w:val="clear" w:color="auto" w:fill="FFFFFF"/>
        </w:rPr>
        <w:t xml:space="preserve">Заповнена аплікаційна форма (китайською або англійською мовами), яку можна знайти на сайтах </w:t>
      </w:r>
      <w:hyperlink r:id="rId6" w:history="1">
        <w:r w:rsidRPr="002569FD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http://csc.edu.cn/laihua</w:t>
        </w:r>
      </w:hyperlink>
      <w:r w:rsidRPr="002569FD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та </w:t>
      </w:r>
      <w:hyperlink r:id="rId7" w:history="1">
        <w:r w:rsidRPr="002569FD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www.campuschina.org</w:t>
        </w:r>
      </w:hyperlink>
      <w:r w:rsidR="00053EEF" w:rsidRPr="002569FD">
        <w:rPr>
          <w:rStyle w:val="a8"/>
          <w:rFonts w:eastAsia="SimSun"/>
          <w:sz w:val="28"/>
          <w:szCs w:val="28"/>
          <w:shd w:val="clear" w:color="auto" w:fill="FFFFFF"/>
          <w:lang w:eastAsia="zh-CN"/>
        </w:rPr>
        <w:t xml:space="preserve">. </w:t>
      </w:r>
      <w:r w:rsidR="00053EEF" w:rsidRPr="002569FD">
        <w:rPr>
          <w:rStyle w:val="a8"/>
          <w:rFonts w:eastAsia="SimSun"/>
          <w:b/>
          <w:sz w:val="28"/>
          <w:szCs w:val="28"/>
          <w:u w:val="none"/>
          <w:shd w:val="clear" w:color="auto" w:fill="FFFFFF"/>
          <w:lang w:eastAsia="zh-CN"/>
        </w:rPr>
        <w:t xml:space="preserve">Інструкція </w:t>
      </w:r>
      <w:r w:rsidR="002569FD" w:rsidRPr="002569FD">
        <w:rPr>
          <w:rStyle w:val="a8"/>
          <w:rFonts w:eastAsia="SimSun"/>
          <w:b/>
          <w:sz w:val="28"/>
          <w:szCs w:val="28"/>
          <w:u w:val="none"/>
          <w:shd w:val="clear" w:color="auto" w:fill="FFFFFF"/>
          <w:lang w:eastAsia="zh-CN"/>
        </w:rPr>
        <w:t>до заповнення он-лайн анкети</w:t>
      </w:r>
      <w:r w:rsidRPr="002569FD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180E3A" w:rsidRDefault="00F63E01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F63E01">
        <w:rPr>
          <w:rStyle w:val="apple-style-span"/>
          <w:sz w:val="28"/>
          <w:szCs w:val="28"/>
          <w:shd w:val="clear" w:color="auto" w:fill="FFFFFF"/>
        </w:rPr>
        <w:t>Копії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F63E01">
        <w:rPr>
          <w:rStyle w:val="apple-style-span"/>
          <w:sz w:val="28"/>
          <w:szCs w:val="28"/>
          <w:shd w:val="clear" w:color="auto" w:fill="FFFFFF"/>
        </w:rPr>
        <w:t>документів про освіту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. Поточні студенти мають подати </w:t>
      </w:r>
      <w:r w:rsidRPr="00F63E01">
        <w:rPr>
          <w:rStyle w:val="apple-style-span"/>
          <w:sz w:val="28"/>
          <w:szCs w:val="28"/>
          <w:shd w:val="clear" w:color="auto" w:fill="FFFFFF"/>
        </w:rPr>
        <w:t>довідку про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підтвердження статусу студента від свого ВНЗ. Документи необхідно подати у</w:t>
      </w:r>
      <w:r w:rsidRPr="00F63E01">
        <w:rPr>
          <w:rStyle w:val="apple-style-span"/>
          <w:sz w:val="28"/>
          <w:szCs w:val="28"/>
          <w:shd w:val="clear" w:color="auto" w:fill="FFFFFF"/>
        </w:rPr>
        <w:t xml:space="preserve"> нотаріально завіреному форматі, перекладені на китайську або англійську мови</w:t>
      </w:r>
      <w:r w:rsidR="00755FBB"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Pr="00F63E01" w:rsidRDefault="00180E3A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Академічний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транскрипт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 балів</w:t>
      </w:r>
      <w:r w:rsidR="008616B2" w:rsidRPr="00F63E01">
        <w:rPr>
          <w:rStyle w:val="apple-style-span"/>
          <w:sz w:val="28"/>
          <w:szCs w:val="28"/>
          <w:shd w:val="clear" w:color="auto" w:fill="FFFFFF"/>
        </w:rPr>
        <w:t xml:space="preserve"> (подати у нотаріально завіреному форматі китайською або англійською мовами);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sz w:val="28"/>
          <w:szCs w:val="28"/>
          <w:shd w:val="clear" w:color="auto" w:fill="FFFFFF"/>
        </w:rPr>
        <w:t>Орієнтовний план навчання (</w:t>
      </w:r>
      <w:r w:rsidR="00D705FB">
        <w:rPr>
          <w:rStyle w:val="apple-style-span"/>
          <w:sz w:val="28"/>
          <w:szCs w:val="28"/>
          <w:shd w:val="clear" w:color="auto" w:fill="FFFFFF"/>
          <w:lang w:val="en-US"/>
        </w:rPr>
        <w:t>Study</w:t>
      </w:r>
      <w:r w:rsidR="00D705FB" w:rsidRPr="00D705FB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705FB">
        <w:rPr>
          <w:rStyle w:val="apple-style-span"/>
          <w:sz w:val="28"/>
          <w:szCs w:val="28"/>
          <w:shd w:val="clear" w:color="auto" w:fill="FFFFFF"/>
          <w:lang w:val="en-US"/>
        </w:rPr>
        <w:t>Plan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, вказавши, що саме і чому хочете вивчати) </w:t>
      </w:r>
      <w:r w:rsidR="002D1592" w:rsidRPr="00CA045C">
        <w:rPr>
          <w:rStyle w:val="apple-style-span"/>
          <w:sz w:val="28"/>
          <w:szCs w:val="28"/>
          <w:shd w:val="clear" w:color="auto" w:fill="FFFFFF"/>
        </w:rPr>
        <w:t>англійською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або </w:t>
      </w:r>
      <w:r w:rsidR="002D1592">
        <w:rPr>
          <w:rStyle w:val="apple-style-span"/>
          <w:sz w:val="28"/>
          <w:szCs w:val="28"/>
          <w:shd w:val="clear" w:color="auto" w:fill="FFFFFF"/>
        </w:rPr>
        <w:t>китайською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мовами</w:t>
      </w:r>
      <w:r w:rsidR="00D705FB">
        <w:rPr>
          <w:rStyle w:val="apple-style-span"/>
          <w:sz w:val="28"/>
          <w:szCs w:val="28"/>
          <w:shd w:val="clear" w:color="auto" w:fill="FFFFFF"/>
        </w:rPr>
        <w:t xml:space="preserve"> (якщо навчальний план подаєте китайською мовою, то потрібно додати переклад анг</w:t>
      </w:r>
      <w:r w:rsidR="00180E3A">
        <w:rPr>
          <w:rStyle w:val="apple-style-span"/>
          <w:sz w:val="28"/>
          <w:szCs w:val="28"/>
          <w:shd w:val="clear" w:color="auto" w:fill="FFFFFF"/>
        </w:rPr>
        <w:t>лійською або українською</w:t>
      </w:r>
      <w:r w:rsidR="00D705FB">
        <w:rPr>
          <w:rStyle w:val="apple-style-span"/>
          <w:sz w:val="28"/>
          <w:szCs w:val="28"/>
          <w:shd w:val="clear" w:color="auto" w:fill="FFFFFF"/>
        </w:rPr>
        <w:t xml:space="preserve"> мовами)</w:t>
      </w:r>
      <w:r w:rsidRPr="00CA045C">
        <w:rPr>
          <w:rStyle w:val="apple-style-span"/>
          <w:sz w:val="28"/>
          <w:szCs w:val="28"/>
          <w:shd w:val="clear" w:color="auto" w:fill="FFFFFF"/>
        </w:rPr>
        <w:t>;</w:t>
      </w:r>
    </w:p>
    <w:p w:rsidR="008616B2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sz w:val="28"/>
          <w:szCs w:val="28"/>
          <w:shd w:val="clear" w:color="auto" w:fill="FFFFFF"/>
        </w:rPr>
        <w:t xml:space="preserve">Два рекомендаційні листи </w:t>
      </w:r>
      <w:r w:rsidR="00180E3A" w:rsidRPr="00CA045C">
        <w:rPr>
          <w:rStyle w:val="apple-style-span"/>
          <w:sz w:val="28"/>
          <w:szCs w:val="28"/>
          <w:shd w:val="clear" w:color="auto" w:fill="FFFFFF"/>
        </w:rPr>
        <w:t>англійською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або </w:t>
      </w:r>
      <w:r w:rsidR="00180E3A">
        <w:rPr>
          <w:rStyle w:val="apple-style-span"/>
          <w:sz w:val="28"/>
          <w:szCs w:val="28"/>
          <w:shd w:val="clear" w:color="auto" w:fill="FFFFFF"/>
        </w:rPr>
        <w:t>китайською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мовами</w:t>
      </w:r>
      <w:r w:rsidR="002D1592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2D1592" w:rsidRPr="00CA045C">
        <w:rPr>
          <w:rStyle w:val="apple-style-span"/>
          <w:sz w:val="28"/>
          <w:szCs w:val="28"/>
          <w:shd w:val="clear" w:color="auto" w:fill="FFFFFF"/>
        </w:rPr>
        <w:t>підготовлені професором або викладачем</w:t>
      </w:r>
      <w:r w:rsidR="00180E3A">
        <w:rPr>
          <w:rStyle w:val="apple-style-span"/>
          <w:sz w:val="28"/>
          <w:szCs w:val="28"/>
          <w:shd w:val="clear" w:color="auto" w:fill="FFFFFF"/>
        </w:rPr>
        <w:t xml:space="preserve"> (у разі подання китайською мовою треба зробити переклад англійською або українською мовами)</w:t>
      </w:r>
      <w:r w:rsidRPr="00CA045C">
        <w:rPr>
          <w:rStyle w:val="apple-style-span"/>
          <w:sz w:val="28"/>
          <w:szCs w:val="28"/>
          <w:shd w:val="clear" w:color="auto" w:fill="FFFFFF"/>
        </w:rPr>
        <w:t>;</w:t>
      </w:r>
    </w:p>
    <w:p w:rsidR="00755FBB" w:rsidRPr="00CA045C" w:rsidRDefault="00755FBB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Мотиваційний лист англійською або українською мовами;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 на музичні напрямки мають додати CD з власними роботами. </w:t>
      </w: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 на напрямки </w:t>
      </w:r>
      <w:r w:rsidR="00755FBB">
        <w:rPr>
          <w:rStyle w:val="apple-style-span"/>
          <w:sz w:val="28"/>
          <w:szCs w:val="28"/>
          <w:shd w:val="clear" w:color="auto" w:fill="FFFFFF"/>
        </w:rPr>
        <w:t>«</w:t>
      </w:r>
      <w:r w:rsidRPr="00CA045C">
        <w:rPr>
          <w:rStyle w:val="apple-style-span"/>
          <w:sz w:val="28"/>
          <w:szCs w:val="28"/>
          <w:shd w:val="clear" w:color="auto" w:fill="FFFFFF"/>
        </w:rPr>
        <w:t>образотворче та декоративне мистецтво</w:t>
      </w:r>
      <w:r w:rsidR="00755FBB">
        <w:rPr>
          <w:rStyle w:val="apple-style-span"/>
          <w:sz w:val="28"/>
          <w:szCs w:val="28"/>
          <w:shd w:val="clear" w:color="auto" w:fill="FFFFFF"/>
        </w:rPr>
        <w:t>»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 мають додати CD з власними роботами (2 ескізи, 2 картини та 2 інші роботи);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>, яким на момент подачі документів менше 18 років, мають подати документи про наявність особи-опікуна в КНР;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Pr="00CA045C">
        <w:rPr>
          <w:rStyle w:val="apple-style-span"/>
          <w:sz w:val="28"/>
          <w:szCs w:val="28"/>
          <w:shd w:val="clear" w:color="auto" w:fill="FFFFFF"/>
        </w:rPr>
        <w:t xml:space="preserve">, які планують перебувати в КНР довше, ніж 6 місяців мають додати фотокопію </w:t>
      </w:r>
      <w:r w:rsidRPr="00D705FB">
        <w:rPr>
          <w:rStyle w:val="apple-style-span"/>
          <w:sz w:val="28"/>
          <w:szCs w:val="28"/>
          <w:shd w:val="clear" w:color="auto" w:fill="FFFFFF"/>
        </w:rPr>
        <w:t xml:space="preserve">екзаменаційної медичної довідки для іноземців </w:t>
      </w:r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(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Foreign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Physical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Examination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Form</w:t>
      </w:r>
      <w:proofErr w:type="spellEnd"/>
      <w:r w:rsidRPr="00D705FB">
        <w:rPr>
          <w:rStyle w:val="apple-style-span"/>
          <w:b/>
          <w:color w:val="1F497D" w:themeColor="text2"/>
          <w:sz w:val="28"/>
          <w:szCs w:val="28"/>
          <w:shd w:val="clear" w:color="auto" w:fill="FFFFFF"/>
        </w:rPr>
        <w:t>)</w:t>
      </w:r>
      <w:r w:rsidRPr="00D705FB">
        <w:rPr>
          <w:rStyle w:val="apple-style-sp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CA045C">
        <w:rPr>
          <w:rStyle w:val="apple-style-span"/>
          <w:sz w:val="28"/>
          <w:szCs w:val="28"/>
          <w:shd w:val="clear" w:color="auto" w:fill="FFFFFF"/>
        </w:rPr>
        <w:t xml:space="preserve">англійською мовою. Дану форму можна завантажити на сайтах </w:t>
      </w:r>
      <w:hyperlink r:id="rId8" w:history="1">
        <w:r w:rsidRPr="00CA045C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http://csc.edu.cn/laihua</w:t>
        </w:r>
      </w:hyperlink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та </w:t>
      </w:r>
      <w:hyperlink r:id="rId9" w:history="1">
        <w:r w:rsidRPr="00CA045C">
          <w:rPr>
            <w:rStyle w:val="a8"/>
            <w:rFonts w:eastAsia="SimSun"/>
            <w:sz w:val="28"/>
            <w:szCs w:val="28"/>
            <w:shd w:val="clear" w:color="auto" w:fill="FFFFFF"/>
            <w:lang w:eastAsia="zh-CN"/>
          </w:rPr>
          <w:t>www.campuschina.org</w:t>
        </w:r>
      </w:hyperlink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. Усі поля у формі мають бути обов’язково заповнені. Неповні форми, без підпису лікаря та офіційн</w:t>
      </w:r>
      <w:r w:rsidR="00D705FB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ої печатки лікарні є недійсними</w:t>
      </w:r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8616B2" w:rsidRPr="00CA045C" w:rsidRDefault="00180E3A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proofErr w:type="spellStart"/>
      <w:r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lastRenderedPageBreak/>
        <w:t>Апліканти</w:t>
      </w:r>
      <w:proofErr w:type="spellEnd"/>
      <w:r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, які </w:t>
      </w:r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мають листи про зарахування від китайських університетів, мають додати їх до пакету документів</w:t>
      </w:r>
      <w:r w:rsidR="00CD51DF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(для цього </w:t>
      </w:r>
      <w:proofErr w:type="spellStart"/>
      <w:r w:rsidR="00CD51DF" w:rsidRPr="00CA045C">
        <w:rPr>
          <w:rStyle w:val="apple-style-span"/>
          <w:sz w:val="28"/>
          <w:szCs w:val="28"/>
          <w:shd w:val="clear" w:color="auto" w:fill="FFFFFF"/>
        </w:rPr>
        <w:t>апліканти</w:t>
      </w:r>
      <w:proofErr w:type="spellEnd"/>
      <w:r w:rsidR="00CD51DF" w:rsidRPr="00CA045C">
        <w:rPr>
          <w:rStyle w:val="apple-style-span"/>
          <w:sz w:val="28"/>
          <w:szCs w:val="28"/>
          <w:shd w:val="clear" w:color="auto" w:fill="FFFFFF"/>
        </w:rPr>
        <w:t xml:space="preserve"> мають зв’язатися з офісом іноземних студентів китайського університету, який приймає на навчання за стипендіями, та отримати повідом</w:t>
      </w:r>
      <w:r w:rsidR="00CD51DF">
        <w:rPr>
          <w:rStyle w:val="apple-style-span"/>
          <w:sz w:val="28"/>
          <w:szCs w:val="28"/>
          <w:shd w:val="clear" w:color="auto" w:fill="FFFFFF"/>
        </w:rPr>
        <w:t>лення про попереднє зарахування)</w:t>
      </w:r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;</w:t>
      </w:r>
    </w:p>
    <w:p w:rsidR="008616B2" w:rsidRPr="00CA045C" w:rsidRDefault="008616B2" w:rsidP="008616B2">
      <w:pPr>
        <w:pStyle w:val="a9"/>
        <w:numPr>
          <w:ilvl w:val="0"/>
          <w:numId w:val="1"/>
        </w:num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</w:rPr>
      </w:pPr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Апліканти</w:t>
      </w:r>
      <w:proofErr w:type="spellEnd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 xml:space="preserve">, які мають сертифікат про знання китайської мови, HSK </w:t>
      </w:r>
      <w:proofErr w:type="spellStart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Certificate</w:t>
      </w:r>
      <w:proofErr w:type="spellEnd"/>
      <w:r w:rsidRPr="00CA045C">
        <w:rPr>
          <w:rStyle w:val="apple-style-span"/>
          <w:rFonts w:eastAsia="SimSun"/>
          <w:sz w:val="28"/>
          <w:szCs w:val="28"/>
          <w:shd w:val="clear" w:color="auto" w:fill="FFFFFF"/>
          <w:lang w:eastAsia="zh-CN"/>
        </w:rPr>
        <w:t>, мають додати його до пакету документів.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2D1592" w:rsidRPr="00CA045C" w:rsidRDefault="008616B2" w:rsidP="002D159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b/>
          <w:sz w:val="28"/>
          <w:szCs w:val="28"/>
          <w:shd w:val="clear" w:color="auto" w:fill="FFFFFF"/>
          <w:lang w:val="uk-UA"/>
        </w:rPr>
        <w:t>Увага!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D1592" w:rsidRPr="00CA045C">
        <w:rPr>
          <w:rStyle w:val="apple-style-span"/>
          <w:sz w:val="28"/>
          <w:szCs w:val="28"/>
          <w:shd w:val="clear" w:color="auto" w:fill="FFFFFF"/>
          <w:lang w:val="uk-UA"/>
        </w:rPr>
        <w:t>МОН прийматиме заявки у електронному та паперовому форматі (необхідно надіслати документи в обох зазначених форматах)</w:t>
      </w:r>
      <w:r w:rsidR="002D1592">
        <w:rPr>
          <w:rStyle w:val="apple-style-span"/>
          <w:sz w:val="28"/>
          <w:szCs w:val="28"/>
          <w:shd w:val="clear" w:color="auto" w:fill="FFFFFF"/>
          <w:lang w:val="uk-UA"/>
        </w:rPr>
        <w:t xml:space="preserve">.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Усі документи мають бути скріплені у верхньому лівому куті (</w:t>
      </w:r>
      <w:r w:rsidRPr="002D1592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у </w:t>
      </w:r>
      <w:r w:rsidR="002D1592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паперовому форматі має бути 2 примірники </w:t>
      </w:r>
      <w:r w:rsidR="00180E3A">
        <w:rPr>
          <w:rStyle w:val="apple-style-span"/>
          <w:sz w:val="28"/>
          <w:szCs w:val="28"/>
          <w:shd w:val="clear" w:color="auto" w:fill="FFFFFF"/>
          <w:lang w:val="uk-UA"/>
        </w:rPr>
        <w:t>– перший пакет документів – оригінал, другий – копія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). Документи поверненню не підлягають. </w:t>
      </w:r>
    </w:p>
    <w:p w:rsidR="008616B2" w:rsidRPr="00CA045C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Поштова адреса: Проспект Перемоги, 10, 01135, Київ, Україна</w:t>
      </w: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Міністерство освіти і науки України</w:t>
      </w: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Управління міжнародного співробітництва та європейської інтеграції</w:t>
      </w:r>
    </w:p>
    <w:p w:rsidR="00E15B53" w:rsidRDefault="00755FBB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Документи просим</w:t>
      </w:r>
      <w:r w:rsidR="00DB1C10">
        <w:rPr>
          <w:rStyle w:val="apple-style-span"/>
          <w:sz w:val="28"/>
          <w:szCs w:val="28"/>
          <w:shd w:val="clear" w:color="auto" w:fill="FFFFFF"/>
          <w:lang w:val="uk-UA"/>
        </w:rPr>
        <w:t>о залишати у скриньці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для кореспонденції.</w:t>
      </w:r>
    </w:p>
    <w:p w:rsidR="00755FBB" w:rsidRPr="00CA045C" w:rsidRDefault="00755FBB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E15B53" w:rsidRPr="00CA045C" w:rsidRDefault="00E15B53" w:rsidP="00E15B53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У електронному форматі скановані PDF документи необхідно надіслати на електронну адресу МОН </w:t>
      </w:r>
      <w:hyperlink r:id="rId10" w:history="1">
        <w:r w:rsidRPr="00CA045C">
          <w:rPr>
            <w:rStyle w:val="a8"/>
            <w:rFonts w:eastAsiaTheme="majorEastAsia"/>
            <w:sz w:val="28"/>
            <w:szCs w:val="28"/>
            <w:shd w:val="clear" w:color="auto" w:fill="FFFFFF"/>
            <w:lang w:val="uk-UA"/>
          </w:rPr>
          <w:t>ukrainemon@gmail.com</w:t>
        </w:r>
      </w:hyperlink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, зазначивши у темі листа “Стипендії на навчання в КНР</w:t>
      </w:r>
      <w:r w:rsidR="00CD51DF" w:rsidRPr="00CD51DF">
        <w:rPr>
          <w:rStyle w:val="apple-style-span"/>
          <w:sz w:val="28"/>
          <w:szCs w:val="28"/>
          <w:shd w:val="clear" w:color="auto" w:fill="FFFFFF"/>
        </w:rPr>
        <w:t xml:space="preserve"> 2016</w:t>
      </w:r>
      <w:r w:rsidRPr="00CA045C">
        <w:rPr>
          <w:rStyle w:val="apple-style-span"/>
          <w:sz w:val="28"/>
          <w:szCs w:val="28"/>
          <w:shd w:val="clear" w:color="auto" w:fill="FFFFFF"/>
          <w:lang w:val="uk-UA"/>
        </w:rPr>
        <w:t>”</w:t>
      </w:r>
      <w:r w:rsidR="00755FBB">
        <w:rPr>
          <w:rStyle w:val="apple-style-span"/>
          <w:sz w:val="28"/>
          <w:szCs w:val="28"/>
          <w:shd w:val="clear" w:color="auto" w:fill="FFFFFF"/>
          <w:lang w:val="uk-UA"/>
        </w:rPr>
        <w:t>.</w:t>
      </w:r>
    </w:p>
    <w:p w:rsidR="008616B2" w:rsidRDefault="008616B2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</w:p>
    <w:p w:rsidR="008616B2" w:rsidRPr="00CA045C" w:rsidRDefault="00CD51DF" w:rsidP="008616B2">
      <w:pPr>
        <w:ind w:left="-142" w:right="141" w:firstLine="851"/>
        <w:jc w:val="both"/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>Детальна інформація на сайтах</w:t>
      </w:r>
      <w:r w:rsidR="008616B2" w:rsidRPr="00CA045C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="008616B2" w:rsidRPr="00CA045C">
          <w:rPr>
            <w:rStyle w:val="a8"/>
            <w:rFonts w:eastAsia="SimSun"/>
            <w:sz w:val="28"/>
            <w:szCs w:val="28"/>
            <w:shd w:val="clear" w:color="auto" w:fill="FFFFFF"/>
            <w:lang w:val="uk-UA" w:eastAsia="zh-CN"/>
          </w:rPr>
          <w:t>www.csc.edu.cn/laihua</w:t>
        </w:r>
      </w:hyperlink>
      <w:r w:rsidR="008616B2" w:rsidRPr="00CA045C">
        <w:rPr>
          <w:rStyle w:val="apple-style-span"/>
          <w:rFonts w:eastAsia="SimSun"/>
          <w:sz w:val="28"/>
          <w:szCs w:val="28"/>
          <w:shd w:val="clear" w:color="auto" w:fill="FFFFFF"/>
          <w:lang w:val="uk-UA" w:eastAsia="zh-CN"/>
        </w:rPr>
        <w:t xml:space="preserve"> або </w:t>
      </w:r>
      <w:hyperlink r:id="rId12" w:history="1">
        <w:r w:rsidR="008616B2" w:rsidRPr="00CA045C">
          <w:rPr>
            <w:rStyle w:val="a8"/>
            <w:rFonts w:eastAsia="SimSun"/>
            <w:sz w:val="28"/>
            <w:szCs w:val="28"/>
            <w:shd w:val="clear" w:color="auto" w:fill="FFFFFF"/>
            <w:lang w:val="uk-UA" w:eastAsia="zh-CN"/>
          </w:rPr>
          <w:t>www.campuschina.org</w:t>
        </w:r>
      </w:hyperlink>
      <w:r w:rsidR="004315BC"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  <w:t>.</w:t>
      </w:r>
    </w:p>
    <w:p w:rsidR="008616B2" w:rsidRPr="00CA045C" w:rsidRDefault="008616B2" w:rsidP="008616B2">
      <w:pPr>
        <w:ind w:left="-142" w:right="141" w:firstLine="851"/>
        <w:jc w:val="both"/>
        <w:rPr>
          <w:rStyle w:val="a8"/>
          <w:rFonts w:eastAsia="SimSun"/>
          <w:sz w:val="28"/>
          <w:szCs w:val="28"/>
          <w:shd w:val="clear" w:color="auto" w:fill="FFFFFF"/>
          <w:lang w:val="uk-UA" w:eastAsia="zh-CN"/>
        </w:rPr>
      </w:pPr>
    </w:p>
    <w:p w:rsidR="008616B2" w:rsidRPr="00CA045C" w:rsidRDefault="004315BC" w:rsidP="008616B2">
      <w:pPr>
        <w:ind w:left="-142" w:right="141" w:firstLine="851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p w:rsidR="002D7A95" w:rsidRPr="00CA045C" w:rsidRDefault="002D7A95" w:rsidP="00BE1470">
      <w:pPr>
        <w:pStyle w:val="a4"/>
        <w:tabs>
          <w:tab w:val="left" w:pos="8460"/>
        </w:tabs>
        <w:ind w:firstLine="539"/>
        <w:jc w:val="both"/>
        <w:rPr>
          <w:rFonts w:ascii="Times New Roman" w:hAnsi="Times New Roman"/>
          <w:sz w:val="24"/>
        </w:rPr>
      </w:pPr>
    </w:p>
    <w:sectPr w:rsidR="002D7A95" w:rsidRPr="00CA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BDF"/>
    <w:multiLevelType w:val="hybridMultilevel"/>
    <w:tmpl w:val="70D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421"/>
    <w:multiLevelType w:val="hybridMultilevel"/>
    <w:tmpl w:val="4B02189C"/>
    <w:lvl w:ilvl="0" w:tplc="FE280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3295"/>
    <w:multiLevelType w:val="hybridMultilevel"/>
    <w:tmpl w:val="89AC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E"/>
    <w:rsid w:val="00034C08"/>
    <w:rsid w:val="00053EEF"/>
    <w:rsid w:val="000D6660"/>
    <w:rsid w:val="000F4BE7"/>
    <w:rsid w:val="00180E3A"/>
    <w:rsid w:val="00223130"/>
    <w:rsid w:val="002569FD"/>
    <w:rsid w:val="002704A6"/>
    <w:rsid w:val="002D1592"/>
    <w:rsid w:val="002D7A95"/>
    <w:rsid w:val="003075DA"/>
    <w:rsid w:val="003366AA"/>
    <w:rsid w:val="00397885"/>
    <w:rsid w:val="00401D1E"/>
    <w:rsid w:val="004315BC"/>
    <w:rsid w:val="004424D8"/>
    <w:rsid w:val="00447068"/>
    <w:rsid w:val="00475DEF"/>
    <w:rsid w:val="004932BB"/>
    <w:rsid w:val="004D3544"/>
    <w:rsid w:val="004F5BA0"/>
    <w:rsid w:val="005329E3"/>
    <w:rsid w:val="00541061"/>
    <w:rsid w:val="0059685B"/>
    <w:rsid w:val="005A605A"/>
    <w:rsid w:val="006071D6"/>
    <w:rsid w:val="00642604"/>
    <w:rsid w:val="00676662"/>
    <w:rsid w:val="006A6B42"/>
    <w:rsid w:val="007202A6"/>
    <w:rsid w:val="007231E9"/>
    <w:rsid w:val="00755FBB"/>
    <w:rsid w:val="0077148D"/>
    <w:rsid w:val="007B5FCC"/>
    <w:rsid w:val="007E093E"/>
    <w:rsid w:val="007F01C6"/>
    <w:rsid w:val="008260F1"/>
    <w:rsid w:val="00841168"/>
    <w:rsid w:val="008616B2"/>
    <w:rsid w:val="008B310E"/>
    <w:rsid w:val="00900B24"/>
    <w:rsid w:val="00906939"/>
    <w:rsid w:val="009E436A"/>
    <w:rsid w:val="00A301B6"/>
    <w:rsid w:val="00A34AE5"/>
    <w:rsid w:val="00A86A0E"/>
    <w:rsid w:val="00B35D57"/>
    <w:rsid w:val="00B4630B"/>
    <w:rsid w:val="00BB5D72"/>
    <w:rsid w:val="00BE1470"/>
    <w:rsid w:val="00C10CA9"/>
    <w:rsid w:val="00C1747C"/>
    <w:rsid w:val="00CA045C"/>
    <w:rsid w:val="00CA64E3"/>
    <w:rsid w:val="00CC0295"/>
    <w:rsid w:val="00CD51DF"/>
    <w:rsid w:val="00D0204F"/>
    <w:rsid w:val="00D705FB"/>
    <w:rsid w:val="00D74C1A"/>
    <w:rsid w:val="00DA5676"/>
    <w:rsid w:val="00DB1C10"/>
    <w:rsid w:val="00E15B53"/>
    <w:rsid w:val="00E74224"/>
    <w:rsid w:val="00E93D4B"/>
    <w:rsid w:val="00E94E6D"/>
    <w:rsid w:val="00EA19EE"/>
    <w:rsid w:val="00EC1F9C"/>
    <w:rsid w:val="00EF4390"/>
    <w:rsid w:val="00F1771D"/>
    <w:rsid w:val="00F27437"/>
    <w:rsid w:val="00F63E01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caption"/>
    <w:basedOn w:val="a"/>
    <w:next w:val="a"/>
    <w:unhideWhenUsed/>
    <w:qFormat/>
    <w:rsid w:val="00BE1470"/>
    <w:pPr>
      <w:jc w:val="center"/>
    </w:pPr>
    <w:rPr>
      <w:sz w:val="48"/>
      <w:szCs w:val="20"/>
    </w:rPr>
  </w:style>
  <w:style w:type="paragraph" w:styleId="a4">
    <w:name w:val="Body Text"/>
    <w:basedOn w:val="a"/>
    <w:link w:val="a5"/>
    <w:unhideWhenUsed/>
    <w:rsid w:val="00BE1470"/>
    <w:rPr>
      <w:rFonts w:ascii="Garamond" w:hAnsi="Garamond"/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BE1470"/>
    <w:rPr>
      <w:rFonts w:ascii="Garamond" w:eastAsia="Times New Roman" w:hAnsi="Garamond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7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147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94E6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616B2"/>
  </w:style>
  <w:style w:type="paragraph" w:styleId="a9">
    <w:name w:val="List Paragraph"/>
    <w:basedOn w:val="a"/>
    <w:uiPriority w:val="34"/>
    <w:qFormat/>
    <w:rsid w:val="008616B2"/>
    <w:pPr>
      <w:ind w:left="720"/>
      <w:contextualSpacing/>
    </w:pPr>
    <w:rPr>
      <w:sz w:val="20"/>
      <w:szCs w:val="20"/>
      <w:lang w:val="uk-UA"/>
    </w:rPr>
  </w:style>
  <w:style w:type="character" w:styleId="aa">
    <w:name w:val="FollowedHyperlink"/>
    <w:basedOn w:val="a0"/>
    <w:uiPriority w:val="99"/>
    <w:semiHidden/>
    <w:unhideWhenUsed/>
    <w:rsid w:val="00CD5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caption"/>
    <w:basedOn w:val="a"/>
    <w:next w:val="a"/>
    <w:unhideWhenUsed/>
    <w:qFormat/>
    <w:rsid w:val="00BE1470"/>
    <w:pPr>
      <w:jc w:val="center"/>
    </w:pPr>
    <w:rPr>
      <w:sz w:val="48"/>
      <w:szCs w:val="20"/>
    </w:rPr>
  </w:style>
  <w:style w:type="paragraph" w:styleId="a4">
    <w:name w:val="Body Text"/>
    <w:basedOn w:val="a"/>
    <w:link w:val="a5"/>
    <w:unhideWhenUsed/>
    <w:rsid w:val="00BE1470"/>
    <w:rPr>
      <w:rFonts w:ascii="Garamond" w:hAnsi="Garamond"/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BE1470"/>
    <w:rPr>
      <w:rFonts w:ascii="Garamond" w:eastAsia="Times New Roman" w:hAnsi="Garamond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7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147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94E6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616B2"/>
  </w:style>
  <w:style w:type="paragraph" w:styleId="a9">
    <w:name w:val="List Paragraph"/>
    <w:basedOn w:val="a"/>
    <w:uiPriority w:val="34"/>
    <w:qFormat/>
    <w:rsid w:val="008616B2"/>
    <w:pPr>
      <w:ind w:left="720"/>
      <w:contextualSpacing/>
    </w:pPr>
    <w:rPr>
      <w:sz w:val="20"/>
      <w:szCs w:val="20"/>
      <w:lang w:val="uk-UA"/>
    </w:rPr>
  </w:style>
  <w:style w:type="character" w:styleId="aa">
    <w:name w:val="FollowedHyperlink"/>
    <w:basedOn w:val="a0"/>
    <w:uiPriority w:val="99"/>
    <w:semiHidden/>
    <w:unhideWhenUsed/>
    <w:rsid w:val="00CD5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.edu.cn/laih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uschina.org" TargetMode="External"/><Relationship Id="rId12" Type="http://schemas.openxmlformats.org/officeDocument/2006/relationships/hyperlink" Target="http://www.campus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edu.cn/laihua" TargetMode="External"/><Relationship Id="rId11" Type="http://schemas.openxmlformats.org/officeDocument/2006/relationships/hyperlink" Target="http://www.csc.edu.cn/laih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rainem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ch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shlychkova</dc:creator>
  <cp:lastModifiedBy>Віталій Рябіш</cp:lastModifiedBy>
  <cp:revision>12</cp:revision>
  <cp:lastPrinted>2016-01-27T13:42:00Z</cp:lastPrinted>
  <dcterms:created xsi:type="dcterms:W3CDTF">2016-01-20T14:19:00Z</dcterms:created>
  <dcterms:modified xsi:type="dcterms:W3CDTF">2016-02-03T10:29:00Z</dcterms:modified>
</cp:coreProperties>
</file>