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14:paraId="62848737" w14:textId="77777777"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6E31808"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211DA86D"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D315F3"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1FDAF2C"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C35DEAE"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9ACC627" w14:textId="77777777"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EndnoteReference"/>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43AAA33" w14:textId="77777777"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9A02CCF"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EndnoteReference"/>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0E3E994"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3"/>
            </w:r>
          </w:p>
        </w:tc>
      </w:tr>
      <w:tr w:rsidR="009675C3" w:rsidRPr="005F5485" w14:paraId="54425609" w14:textId="77777777"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1442884"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ED31A21"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39E5D73"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D73C92F"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FA0A10"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C60B033"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4546AB2"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58E0429"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14:paraId="5CA65EE7" w14:textId="77777777"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FEB7981" w14:textId="77777777"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57A1025C" w14:textId="77777777" w:rsidR="001C6E5B" w:rsidRDefault="001C6E5B" w:rsidP="001C6E5B">
            <w:pPr>
              <w:spacing w:after="0" w:line="240" w:lineRule="auto"/>
              <w:jc w:val="center"/>
              <w:rPr>
                <w:rFonts w:eastAsia="Times New Roman"/>
                <w:b/>
                <w:bCs/>
                <w:color w:val="000000"/>
                <w:sz w:val="16"/>
                <w:szCs w:val="16"/>
                <w:lang w:val="en-GB" w:eastAsia="en-GB"/>
              </w:rPr>
            </w:pPr>
          </w:p>
          <w:p w14:paraId="56E45B9D" w14:textId="77777777" w:rsidR="001C6E5B" w:rsidRDefault="001C6E5B" w:rsidP="001C6E5B">
            <w:pPr>
              <w:spacing w:after="0" w:line="240" w:lineRule="auto"/>
              <w:jc w:val="center"/>
              <w:rPr>
                <w:rFonts w:eastAsia="Times New Roman"/>
                <w:b/>
                <w:bCs/>
                <w:color w:val="000000"/>
                <w:sz w:val="16"/>
                <w:szCs w:val="16"/>
                <w:lang w:val="en-GB" w:eastAsia="en-GB"/>
              </w:rPr>
            </w:pPr>
          </w:p>
          <w:p w14:paraId="119B67DC" w14:textId="77777777"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EC23E3"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2B298173"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257E547" w14:textId="77777777"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14:paraId="3103C017" w14:textId="77777777"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7ED1063"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9AA498"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33A93429" w14:textId="77777777"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D42D3AB"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07BF51F8"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1B83A89"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p w14:paraId="23AA7064" w14:textId="77777777"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14:paraId="18DBA66E" w14:textId="77777777"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14:paraId="7593B50F"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E95E4EE" w14:textId="77777777" w:rsidR="00FE683D" w:rsidRPr="005F5485" w:rsidRDefault="007F3503" w:rsidP="00774E6E">
            <w:pPr>
              <w:pStyle w:val="NoSpacing"/>
              <w:jc w:val="center"/>
              <w:rPr>
                <w:sz w:val="16"/>
                <w:szCs w:val="16"/>
                <w:lang w:val="en-GB" w:eastAsia="en-GB"/>
              </w:rPr>
            </w:pPr>
            <w:r w:rsidRPr="005F5485">
              <w:rPr>
                <w:sz w:val="16"/>
                <w:szCs w:val="16"/>
                <w:lang w:val="en-GB" w:eastAsia="en-GB"/>
              </w:rPr>
              <w:t>Ivan Franko National University of Lviv</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77C4845" w14:textId="77777777" w:rsidR="00C13873" w:rsidRPr="005F5485" w:rsidRDefault="00C13873" w:rsidP="00774E6E">
            <w:pPr>
              <w:spacing w:line="240" w:lineRule="auto"/>
              <w:rPr>
                <w:sz w:val="16"/>
                <w:szCs w:val="16"/>
                <w:lang w:val="uk-UA" w:eastAsia="en-GB"/>
              </w:rPr>
            </w:pPr>
          </w:p>
          <w:p w14:paraId="15ED2F53" w14:textId="77777777"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73D35BB" w14:textId="77777777" w:rsidR="00C13873" w:rsidRPr="005F5485" w:rsidRDefault="006A4DB0" w:rsidP="006A4DB0">
            <w:pPr>
              <w:spacing w:line="240" w:lineRule="auto"/>
              <w:jc w:val="center"/>
              <w:rPr>
                <w:sz w:val="16"/>
                <w:szCs w:val="16"/>
                <w:lang w:val="en-GB" w:eastAsia="en-GB"/>
              </w:rPr>
            </w:pPr>
            <w:r>
              <w:rPr>
                <w:sz w:val="16"/>
                <w:szCs w:val="16"/>
                <w:lang w:val="en-GB" w:eastAsia="en-GB"/>
              </w:rPr>
              <w:t>UA LVIV01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24311B7" w14:textId="77777777" w:rsidR="00C13873" w:rsidRPr="005F5485" w:rsidRDefault="006440E7" w:rsidP="00774E6E">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20B5799" w14:textId="77777777" w:rsidR="003E4A6D" w:rsidRPr="005F5485" w:rsidRDefault="007F3503" w:rsidP="00774E6E">
            <w:pPr>
              <w:pStyle w:val="NoSpacing"/>
              <w:jc w:val="center"/>
              <w:rPr>
                <w:sz w:val="16"/>
                <w:szCs w:val="16"/>
                <w:lang w:val="en-GB" w:eastAsia="en-GB"/>
              </w:rPr>
            </w:pPr>
            <w:r w:rsidRPr="005F5485">
              <w:rPr>
                <w:sz w:val="16"/>
                <w:szCs w:val="16"/>
                <w:lang w:val="en-GB" w:eastAsia="en-GB"/>
              </w:rPr>
              <w:t>Ukraine</w:t>
            </w:r>
          </w:p>
          <w:p w14:paraId="782C524F" w14:textId="77777777" w:rsidR="001C6E5B" w:rsidRPr="005F5485" w:rsidRDefault="001C6E5B" w:rsidP="00774E6E">
            <w:pPr>
              <w:spacing w:line="240" w:lineRule="auto"/>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5E96B6" w14:textId="77777777" w:rsidR="00774E6E" w:rsidRPr="005F5485" w:rsidRDefault="007F3503" w:rsidP="00774E6E">
            <w:pPr>
              <w:pStyle w:val="NoSpacing"/>
              <w:jc w:val="center"/>
              <w:rPr>
                <w:sz w:val="16"/>
                <w:szCs w:val="16"/>
                <w:lang w:val="uk-UA" w:eastAsia="en-GB"/>
              </w:rPr>
            </w:pPr>
            <w:r w:rsidRPr="005F5485">
              <w:rPr>
                <w:sz w:val="16"/>
                <w:szCs w:val="16"/>
                <w:lang w:val="en-GB" w:eastAsia="en-GB"/>
              </w:rPr>
              <w:t>Oksana Krayevska</w:t>
            </w:r>
            <w:r w:rsidR="001A1FD9" w:rsidRPr="005F5485">
              <w:rPr>
                <w:sz w:val="16"/>
                <w:szCs w:val="16"/>
                <w:lang w:val="uk-UA" w:eastAsia="en-GB"/>
              </w:rPr>
              <w:t>;</w:t>
            </w:r>
            <w:r w:rsidR="00D4336C" w:rsidRPr="005F5485">
              <w:rPr>
                <w:sz w:val="16"/>
                <w:szCs w:val="16"/>
                <w:lang w:val="en-GB" w:eastAsia="en-GB"/>
              </w:rPr>
              <w:t xml:space="preserve"> </w:t>
            </w:r>
            <w:r w:rsidR="003E4A6D" w:rsidRPr="005F5485">
              <w:rPr>
                <w:sz w:val="16"/>
                <w:szCs w:val="16"/>
                <w:lang w:val="en-US" w:eastAsia="en-GB"/>
              </w:rPr>
              <w:t>erasmus.coordinator@lnu.edu.ua</w:t>
            </w:r>
            <w:r w:rsidR="001A1FD9" w:rsidRPr="005F5485">
              <w:rPr>
                <w:sz w:val="16"/>
                <w:szCs w:val="16"/>
                <w:lang w:val="uk-UA" w:eastAsia="en-GB"/>
              </w:rPr>
              <w:t>;</w:t>
            </w:r>
          </w:p>
          <w:p w14:paraId="62C8A140" w14:textId="77777777" w:rsidR="00FE683D" w:rsidRPr="005F5485" w:rsidRDefault="003E4A6D" w:rsidP="00774E6E">
            <w:pPr>
              <w:pStyle w:val="NoSpacing"/>
              <w:jc w:val="center"/>
              <w:rPr>
                <w:sz w:val="16"/>
                <w:szCs w:val="16"/>
                <w:lang w:val="uk-UA" w:eastAsia="en-GB"/>
              </w:rPr>
            </w:pPr>
            <w:r w:rsidRPr="005F5485">
              <w:rPr>
                <w:sz w:val="16"/>
                <w:szCs w:val="16"/>
                <w:lang w:val="uk-UA" w:eastAsia="en-GB"/>
              </w:rPr>
              <w:t>+38</w:t>
            </w:r>
            <w:r w:rsidRPr="005F5485">
              <w:rPr>
                <w:sz w:val="16"/>
                <w:szCs w:val="16"/>
                <w:lang w:val="en-US" w:eastAsia="en-GB"/>
              </w:rPr>
              <w:t xml:space="preserve"> </w:t>
            </w:r>
            <w:r w:rsidRPr="005F5485">
              <w:rPr>
                <w:sz w:val="16"/>
                <w:szCs w:val="16"/>
                <w:lang w:val="uk-UA" w:eastAsia="en-GB"/>
              </w:rPr>
              <w:t>(032)</w:t>
            </w:r>
            <w:r w:rsidRPr="005F5485">
              <w:rPr>
                <w:sz w:val="16"/>
                <w:szCs w:val="16"/>
                <w:lang w:val="en-US" w:eastAsia="en-GB"/>
              </w:rPr>
              <w:t xml:space="preserve"> </w:t>
            </w:r>
            <w:r w:rsidRPr="005F5485">
              <w:rPr>
                <w:sz w:val="16"/>
                <w:szCs w:val="16"/>
                <w:lang w:val="uk-UA" w:eastAsia="en-GB"/>
              </w:rPr>
              <w:t>239-41-15</w:t>
            </w:r>
          </w:p>
          <w:p w14:paraId="45DF0BFC" w14:textId="77777777" w:rsidR="00774E6E" w:rsidRPr="005F5485" w:rsidRDefault="00774E6E" w:rsidP="00774E6E">
            <w:pPr>
              <w:pStyle w:val="NoSpacing"/>
              <w:jc w:val="center"/>
              <w:rPr>
                <w:lang w:val="en-US" w:eastAsia="en-GB"/>
              </w:rPr>
            </w:pPr>
          </w:p>
        </w:tc>
      </w:tr>
      <w:tr w:rsidR="00EB0036" w:rsidRPr="005F5485" w14:paraId="2919F064" w14:textId="77777777" w:rsidTr="001A1FD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D8C824F"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526FDAF4"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2F9CB5"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459B8BF8"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5761E" w14:textId="77777777"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14:paraId="18A1529D"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EB124B"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829CF76"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7708EAC2" w14:textId="77777777"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C230F49"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580E3245"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3AB573C"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14:paraId="4F3E6E4A"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14:paraId="6BD9BEF4" w14:textId="77777777"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327E832"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5FBD182" w14:textId="77777777" w:rsidR="00085099" w:rsidRDefault="0097105A" w:rsidP="00085099">
            <w:pPr>
              <w:pStyle w:val="NoSpacing"/>
              <w:jc w:val="center"/>
              <w:rPr>
                <w:sz w:val="16"/>
                <w:szCs w:val="16"/>
                <w:lang w:val="de-DE" w:eastAsia="en-GB"/>
              </w:rPr>
            </w:pPr>
            <w:r w:rsidRPr="0097105A">
              <w:rPr>
                <w:sz w:val="16"/>
                <w:szCs w:val="16"/>
                <w:lang w:val="de-DE" w:eastAsia="en-GB"/>
              </w:rPr>
              <w:t>Jan Dlugosz University in Czestochowa</w:t>
            </w:r>
          </w:p>
          <w:p w14:paraId="7CFAA154" w14:textId="16221E94" w:rsidR="0097105A" w:rsidRPr="004C14AD" w:rsidRDefault="0097105A" w:rsidP="00085099">
            <w:pPr>
              <w:pStyle w:val="NoSpacing"/>
              <w:jc w:val="center"/>
              <w:rPr>
                <w:sz w:val="16"/>
                <w:szCs w:val="16"/>
                <w:lang w:val="de-DE"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60C2135" w14:textId="77777777" w:rsidR="00774E6E" w:rsidRPr="00774E6E" w:rsidRDefault="00774E6E" w:rsidP="00E75EAB">
            <w:pPr>
              <w:spacing w:after="0" w:line="240" w:lineRule="auto"/>
              <w:jc w:val="center"/>
              <w:rPr>
                <w:rFonts w:eastAsia="Times New Roman"/>
                <w:color w:val="000000"/>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A62B451" w14:textId="77777777" w:rsidR="007D715B" w:rsidRDefault="007D715B" w:rsidP="007D715B">
            <w:pPr>
              <w:spacing w:after="0" w:line="240" w:lineRule="auto"/>
              <w:jc w:val="center"/>
              <w:rPr>
                <w:rFonts w:eastAsia="Times New Roman"/>
                <w:color w:val="000000"/>
                <w:sz w:val="16"/>
                <w:szCs w:val="16"/>
                <w:lang w:val="en-GB" w:eastAsia="en-GB"/>
              </w:rPr>
            </w:pPr>
          </w:p>
          <w:p w14:paraId="07AC3489" w14:textId="7C3F678C" w:rsidR="00D70150" w:rsidRDefault="0097105A" w:rsidP="00D7015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PL CZESTOC02</w:t>
            </w:r>
          </w:p>
          <w:p w14:paraId="74682C94" w14:textId="77777777" w:rsidR="00085099" w:rsidRDefault="00085099" w:rsidP="00D70150">
            <w:pPr>
              <w:spacing w:after="0" w:line="240" w:lineRule="auto"/>
              <w:jc w:val="center"/>
              <w:rPr>
                <w:rFonts w:eastAsia="Times New Roman"/>
                <w:color w:val="000000"/>
                <w:sz w:val="16"/>
                <w:szCs w:val="16"/>
                <w:lang w:val="en-GB" w:eastAsia="en-GB"/>
              </w:rPr>
            </w:pPr>
          </w:p>
          <w:p w14:paraId="5B832E8A" w14:textId="77777777" w:rsidR="00D70150" w:rsidRPr="002A00C3" w:rsidRDefault="00D70150" w:rsidP="00D70150">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49BD3EC" w14:textId="0027689D" w:rsidR="00E57B54" w:rsidRPr="006440E7" w:rsidRDefault="0097105A" w:rsidP="00085099">
            <w:pPr>
              <w:pStyle w:val="NoSpacing"/>
              <w:jc w:val="center"/>
              <w:rPr>
                <w:rFonts w:eastAsia="Times New Roman"/>
                <w:lang w:val="en-GB" w:eastAsia="en-GB"/>
              </w:rPr>
            </w:pPr>
            <w:r w:rsidRPr="0097105A">
              <w:rPr>
                <w:color w:val="000000"/>
                <w:sz w:val="16"/>
                <w:szCs w:val="16"/>
                <w:lang w:val="en-GB" w:eastAsia="en-GB"/>
              </w:rPr>
              <w:t>Jerzego Waszyngtona 4/8, 42-200 Częstochowa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FABC0" w14:textId="60E11F31" w:rsidR="007D715B" w:rsidRPr="0097105A" w:rsidRDefault="0097105A" w:rsidP="007D715B">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Poland</w:t>
            </w:r>
          </w:p>
          <w:p w14:paraId="278CC0C4" w14:textId="77777777" w:rsidR="00085099" w:rsidRDefault="00085099" w:rsidP="007D715B">
            <w:pPr>
              <w:spacing w:after="0" w:line="240" w:lineRule="auto"/>
              <w:jc w:val="center"/>
              <w:rPr>
                <w:rFonts w:eastAsia="Times New Roman"/>
                <w:color w:val="000000"/>
                <w:sz w:val="16"/>
                <w:szCs w:val="16"/>
                <w:lang w:val="en-GB" w:eastAsia="en-GB"/>
              </w:rPr>
            </w:pPr>
          </w:p>
          <w:p w14:paraId="5DCBD4C6" w14:textId="77777777" w:rsidR="007D715B" w:rsidRPr="002A00C3" w:rsidRDefault="007D715B" w:rsidP="007D715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AEAB42" w14:textId="312B18FF" w:rsidR="00D70150" w:rsidRDefault="00F6176B" w:rsidP="007D715B">
            <w:pPr>
              <w:spacing w:after="0" w:line="240" w:lineRule="auto"/>
              <w:jc w:val="center"/>
              <w:rPr>
                <w:rFonts w:eastAsia="Times New Roman"/>
                <w:color w:val="000000"/>
                <w:sz w:val="16"/>
                <w:szCs w:val="16"/>
                <w:lang w:val="uk-UA" w:eastAsia="en-GB"/>
              </w:rPr>
            </w:pPr>
            <w:r w:rsidRPr="00F6176B">
              <w:rPr>
                <w:rFonts w:eastAsia="Times New Roman"/>
                <w:color w:val="000000"/>
                <w:sz w:val="16"/>
                <w:szCs w:val="16"/>
                <w:lang w:val="de-DE" w:eastAsia="en-GB"/>
              </w:rPr>
              <w:t>Bartłomiej Kowalik</w:t>
            </w:r>
            <w:r w:rsidR="00D70150">
              <w:rPr>
                <w:rFonts w:eastAsia="Times New Roman"/>
                <w:color w:val="000000"/>
                <w:sz w:val="16"/>
                <w:szCs w:val="16"/>
                <w:lang w:val="uk-UA" w:eastAsia="en-GB"/>
              </w:rPr>
              <w:t>;</w:t>
            </w:r>
          </w:p>
          <w:p w14:paraId="1AED026F" w14:textId="5461B60A" w:rsidR="00085099" w:rsidRPr="00085099" w:rsidRDefault="00F6176B" w:rsidP="00085099">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b.kowalik@ujd.edu.pl</w:t>
            </w:r>
            <w:r w:rsidR="00085099" w:rsidRPr="00085099">
              <w:rPr>
                <w:rFonts w:eastAsia="Times New Roman"/>
                <w:color w:val="000000"/>
                <w:sz w:val="16"/>
                <w:szCs w:val="16"/>
                <w:lang w:val="de-DE" w:eastAsia="en-GB"/>
              </w:rPr>
              <w:t>;</w:t>
            </w:r>
          </w:p>
          <w:p w14:paraId="11830EC1" w14:textId="61EA5D6E" w:rsidR="00D70150" w:rsidRPr="00F6176B" w:rsidRDefault="00085099" w:rsidP="00085099">
            <w:pPr>
              <w:spacing w:after="0" w:line="240" w:lineRule="auto"/>
              <w:jc w:val="center"/>
              <w:rPr>
                <w:rFonts w:eastAsia="Times New Roman"/>
                <w:color w:val="000000"/>
                <w:sz w:val="16"/>
                <w:szCs w:val="16"/>
                <w:lang w:val="uk-UA" w:eastAsia="en-GB"/>
              </w:rPr>
            </w:pPr>
            <w:r w:rsidRPr="00085099">
              <w:rPr>
                <w:rFonts w:eastAsia="Times New Roman"/>
                <w:color w:val="000000"/>
                <w:sz w:val="16"/>
                <w:szCs w:val="16"/>
                <w:lang w:val="de-DE" w:eastAsia="en-GB"/>
              </w:rPr>
              <w:t>Tel. +</w:t>
            </w:r>
            <w:r w:rsidR="0097105A">
              <w:rPr>
                <w:rFonts w:eastAsia="Times New Roman"/>
                <w:color w:val="000000"/>
                <w:sz w:val="16"/>
                <w:szCs w:val="16"/>
                <w:lang w:val="de-DE" w:eastAsia="en-GB"/>
              </w:rPr>
              <w:t>48 34 3784364</w:t>
            </w:r>
          </w:p>
        </w:tc>
      </w:tr>
      <w:tr w:rsidR="00022A30" w:rsidRPr="005F5485" w14:paraId="6306C8C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B7F835D"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5DF4FD8"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14:paraId="4B635E16"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650E2F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3820F14E"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62D61EAA" w14:textId="77777777"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14:paraId="402C138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E1D554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065D2BC2"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F647656" w14:textId="77777777"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0C1C9850" w14:textId="77777777"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EndnoteReference"/>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00BEB16" w14:textId="77777777"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468369" w14:textId="77777777"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EndnoteReference"/>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14:paraId="0F59488C"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75F53D3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C3947E8"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C8877A9"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A6342D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D08380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0A4A050C"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F40CF9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68BE8E"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1631A3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F2690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BB42DB3"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7C43B93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4B048B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9E3816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7E756B4"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0F629E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EB18B8E"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2D60CCF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25C800"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D76916D"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8B5CBE2"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5B42F1"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523E6F9"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352A428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A46996"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73865E"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F6AD1F"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B5C6A76"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6CEF6E"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26328F0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14605F0"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5E8F11"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4A378EF"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634909"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1F59A6F"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24A96E2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A6FA27"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CD7A3DA"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7B5BB6F"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1E477FA"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DB85D0"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36C51945"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2F3B619"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A9D8E1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960B3E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DE1F9C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1376FB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14:paraId="0B48911E"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672D7B" w14:textId="77777777"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14:paraId="2D81F24D" w14:textId="77777777" w:rsidTr="00E00BAF">
        <w:trPr>
          <w:trHeight w:val="75"/>
        </w:trPr>
        <w:tc>
          <w:tcPr>
            <w:tcW w:w="986" w:type="dxa"/>
            <w:tcBorders>
              <w:top w:val="nil"/>
              <w:left w:val="nil"/>
              <w:bottom w:val="nil"/>
              <w:right w:val="nil"/>
            </w:tcBorders>
            <w:shd w:val="clear" w:color="auto" w:fill="auto"/>
            <w:noWrap/>
            <w:vAlign w:val="bottom"/>
            <w:hideMark/>
          </w:tcPr>
          <w:p w14:paraId="79F3DFAC"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BD8B708"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3F276F6"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7CA9907"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25D7D54"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9DECE9"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09687FA"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EB59C9"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4E0574E" w14:textId="77777777" w:rsidR="00B57D80" w:rsidRPr="002A00C3" w:rsidRDefault="00B57D80" w:rsidP="00B57D80">
            <w:pPr>
              <w:spacing w:after="0" w:line="240" w:lineRule="auto"/>
              <w:rPr>
                <w:rFonts w:eastAsia="Times New Roman"/>
                <w:color w:val="000000"/>
                <w:lang w:val="en-GB" w:eastAsia="en-GB"/>
              </w:rPr>
            </w:pPr>
          </w:p>
        </w:tc>
      </w:tr>
      <w:tr w:rsidR="00FB49EE" w:rsidRPr="005F5485" w14:paraId="47461A7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D3938D4" w14:textId="77777777"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7E6B02">
              <w:rPr>
                <w:rFonts w:eastAsia="Times New Roman"/>
                <w:b/>
                <w:color w:val="FF0000"/>
                <w:sz w:val="16"/>
                <w:szCs w:val="16"/>
                <w:lang w:val="en-GB" w:eastAsia="en-GB"/>
              </w:rPr>
              <w:t>in ________</w:t>
            </w:r>
            <w:r w:rsidRPr="007E6B02">
              <w:rPr>
                <w:rFonts w:eastAsia="Times New Roman"/>
                <w:b/>
                <w:color w:val="FF0000"/>
                <w:sz w:val="16"/>
                <w:szCs w:val="16"/>
                <w:lang w:val="en-GB" w:eastAsia="en-GB"/>
              </w:rPr>
              <w:t xml:space="preserve"> </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Pr="007E6B02">
              <w:rPr>
                <w:rFonts w:eastAsia="Times New Roman"/>
                <w:b/>
                <w:color w:val="FF0000"/>
                <w:sz w:val="16"/>
                <w:szCs w:val="16"/>
                <w:lang w:val="en-GB" w:eastAsia="en-GB"/>
              </w:rPr>
              <w:t xml:space="preserve"> </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007E6B02" w:rsidRPr="007E6B02">
              <w:rPr>
                <w:rFonts w:eastAsia="Times New Roman"/>
                <w:b/>
                <w:i/>
                <w:iCs/>
                <w:color w:val="FF0000"/>
                <w:sz w:val="16"/>
                <w:szCs w:val="16"/>
                <w:lang w:val="en-GB" w:eastAsia="en-GB"/>
              </w:rPr>
              <w:t xml:space="preserve">    </w:t>
            </w:r>
            <w:r w:rsidRPr="007E6B02">
              <w:rPr>
                <w:rFonts w:eastAsia="Times New Roman"/>
                <w:b/>
                <w:i/>
                <w:iCs/>
                <w:color w:val="FF0000"/>
                <w:sz w:val="16"/>
                <w:szCs w:val="16"/>
                <w:lang w:val="en-GB" w:eastAsia="en-GB"/>
              </w:rPr>
              <w:t>B2</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14:paraId="677163F3" w14:textId="77777777" w:rsidR="00FB49EE" w:rsidRPr="002A00C3" w:rsidRDefault="00FB49EE" w:rsidP="005F7298">
      <w:pPr>
        <w:spacing w:after="0" w:line="240" w:lineRule="auto"/>
        <w:jc w:val="center"/>
        <w:rPr>
          <w:rFonts w:eastAsia="Times New Roman"/>
          <w:color w:val="000000"/>
          <w:sz w:val="16"/>
          <w:szCs w:val="16"/>
          <w:lang w:val="en-GB" w:eastAsia="en-GB"/>
        </w:rPr>
      </w:pPr>
    </w:p>
    <w:p w14:paraId="041447A2"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14:paraId="2E4E22D0"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90CC9FA"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AAD312C"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0144250D"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14:paraId="4597011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69A5D29"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6AF49378"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3CA532C"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43E5A8DC"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C8BCCA6"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A36D624"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C21B1E"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14:paraId="733D2A2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D11121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2EED9B0"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402201AA"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A6B09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CD1AF4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3E7D1BB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C86F655"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A4DE8A"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FFA2EC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E219B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C01072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677687C"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09C470A"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65E407E"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8DD174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D237F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FBAA5CC"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6A21722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DF0541C"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D781B3"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1978D78"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1AD51D"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6E8CEE"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11F6E3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25CCC4"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52D395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2FCC886"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6A565F8"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4591CB"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73D5AC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77510CE"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128D2B"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FBE9EC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DD674B"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D09AF7"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CF71A4" w:rsidRPr="005F5485" w14:paraId="376728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75321B7" w14:textId="77777777" w:rsidR="00CF71A4" w:rsidRPr="002A00C3" w:rsidRDefault="00CF71A4"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B416363" w14:textId="77777777" w:rsidR="00CF71A4" w:rsidRPr="002A00C3" w:rsidRDefault="00CF71A4"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8EBB1D" w14:textId="77777777" w:rsidR="00CF71A4" w:rsidRPr="002A00C3" w:rsidRDefault="00CF71A4"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ACFB9B" w14:textId="77777777" w:rsidR="00CF71A4" w:rsidRPr="002A00C3" w:rsidRDefault="00CF71A4"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3D72BB" w14:textId="77777777" w:rsidR="00CF71A4" w:rsidRPr="002A00C3" w:rsidRDefault="00CF71A4" w:rsidP="00B57D80">
            <w:pPr>
              <w:spacing w:after="0" w:line="240" w:lineRule="auto"/>
              <w:jc w:val="center"/>
              <w:rPr>
                <w:rFonts w:eastAsia="Times New Roman"/>
                <w:b/>
                <w:bCs/>
                <w:color w:val="000000"/>
                <w:sz w:val="16"/>
                <w:szCs w:val="16"/>
                <w:lang w:val="en-GB" w:eastAsia="en-GB"/>
              </w:rPr>
            </w:pPr>
          </w:p>
        </w:tc>
      </w:tr>
      <w:tr w:rsidR="00F47590" w:rsidRPr="005F5485" w14:paraId="24BDB7E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B89BC07"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DFEFFE1"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AAB4270"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720AB8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B609EEC"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14:paraId="4E42FBE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D43D4AF"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14:paraId="35D443E8" w14:textId="77777777" w:rsidTr="002E3D29">
        <w:trPr>
          <w:trHeight w:val="83"/>
        </w:trPr>
        <w:tc>
          <w:tcPr>
            <w:tcW w:w="982" w:type="dxa"/>
            <w:tcBorders>
              <w:top w:val="nil"/>
              <w:left w:val="nil"/>
              <w:bottom w:val="nil"/>
              <w:right w:val="nil"/>
            </w:tcBorders>
            <w:shd w:val="clear" w:color="auto" w:fill="auto"/>
            <w:noWrap/>
            <w:vAlign w:val="bottom"/>
            <w:hideMark/>
          </w:tcPr>
          <w:p w14:paraId="7AC71EA4"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3EF633A"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1BE8667"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537118F"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7CA96340"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9519952"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A739710"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F770419"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3E51144" w14:textId="77777777" w:rsidR="00B57D80" w:rsidRPr="002A00C3" w:rsidRDefault="00B57D80" w:rsidP="00B57D80">
            <w:pPr>
              <w:spacing w:after="0" w:line="240" w:lineRule="auto"/>
              <w:rPr>
                <w:rFonts w:eastAsia="Times New Roman"/>
                <w:color w:val="000000"/>
                <w:lang w:val="en-GB" w:eastAsia="en-GB"/>
              </w:rPr>
            </w:pPr>
          </w:p>
        </w:tc>
      </w:tr>
      <w:tr w:rsidR="00B57D80" w:rsidRPr="005F5485" w14:paraId="1A779AC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B3DEBD5"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018D07F9"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14:paraId="7049C30D"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796410"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1009FC1"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FD7A91"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A53E325" w14:textId="77777777"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3DCD73"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0FF616F"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14:paraId="640203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8CCC0DC"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20F8A91" w14:textId="77777777"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943C3ED"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7C04079"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57658F1"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83F0079"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701C5C3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C4DA576"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7F3503">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9D176C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3C6CB78"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C789B40" w14:textId="77777777" w:rsidR="002E3D29" w:rsidRPr="000C61A3" w:rsidRDefault="00F018EA"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9E8CC3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2EFAF13"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4CA1300F"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0AB4FA"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D25A42">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4CD8C33"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C884EE7"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447CD9C"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1A79D68"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4E806A"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5EBD8936"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2845CDB0"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14:paraId="158C239C"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8F09016"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FD469D7"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72ED52BD"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14:paraId="1A5BEFB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C3ED065"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50CD796C"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5B8100E"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14CD18A"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8611C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B0F56B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7DFA60"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FB1DB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1AF3A49"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14:paraId="5159921F"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40725BA"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3F34E7"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0DD3DB6"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2954703"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53D1F40A"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388BF515"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C45EB1C"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14:paraId="19BC900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447A053"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DE9406"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7E19E65"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86580B"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DEC5F2E"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00C68F6"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27238BF2"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71EDBFC5" w14:textId="77777777" w:rsidR="00EC7C21" w:rsidRPr="002A00C3" w:rsidRDefault="00EC7C21" w:rsidP="00B57D80">
      <w:pPr>
        <w:spacing w:after="0"/>
        <w:rPr>
          <w:lang w:val="en-GB"/>
        </w:rPr>
      </w:pPr>
    </w:p>
    <w:p w14:paraId="48E2CBF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14:paraId="7264DD09"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FB8D0FA"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035CA68"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1AA2CB7B"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14:paraId="326A5C79"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2809AAE"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3ABADB2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764E1F"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E9FC4C5"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41C85">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4C744F"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16E420"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B3A68E8"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7AD7587B"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14:paraId="5D67C6D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56A561D"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766D4D"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4C09DA"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22B2BC"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2F9529"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F7A2EF3"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14:paraId="72B2140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144FB07"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E5F2736"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3704392"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4DD02BF"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BF1089"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5EA259F"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34B77DDA" w14:textId="77777777" w:rsidR="00031FD9" w:rsidRPr="002A00C3" w:rsidRDefault="00031FD9" w:rsidP="00B57D80">
      <w:pPr>
        <w:spacing w:after="0"/>
        <w:rPr>
          <w:lang w:val="en-GB"/>
        </w:rPr>
      </w:pPr>
    </w:p>
    <w:p w14:paraId="7E63F347" w14:textId="77777777" w:rsidR="00EC7C21" w:rsidRPr="002A00C3" w:rsidRDefault="00EC7C21" w:rsidP="00B57D80">
      <w:pPr>
        <w:spacing w:after="0"/>
        <w:rPr>
          <w:lang w:val="en-GB"/>
        </w:rPr>
      </w:pPr>
    </w:p>
    <w:p w14:paraId="5B78D7E3" w14:textId="77777777" w:rsidR="00784E7F" w:rsidRDefault="00784E7F" w:rsidP="00EC1AC5">
      <w:pPr>
        <w:spacing w:after="0"/>
        <w:jc w:val="center"/>
        <w:rPr>
          <w:b/>
          <w:lang w:val="en-GB"/>
        </w:rPr>
      </w:pPr>
    </w:p>
    <w:p w14:paraId="45FF0B49"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460D7F8"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14:paraId="0AF4CDF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24A26DF" w14:textId="77777777"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14:paraId="21C23ACA"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35621F0"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14:paraId="0A60C3C4"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3D42E5EF"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4A7BD059"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14:paraId="3A29B730"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C8E11DC"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2150074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163501D9"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0A949264"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00C0AE6B"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AEFF929"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336A63C"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14:paraId="4294396B"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B6B8DBF"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829A3FC"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0850550"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241C85">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14:paraId="457F7790"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D658048"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F72DCF"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AA54E84"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2C20282"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E705ED"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4DB20A0"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7F9E55F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61A9632"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00CF90"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B27812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92BE11"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92402E"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AB512C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16FE5ABC"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7855310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747F32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1E48E063"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CD5041D"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30BB7AF"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39284D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2FC6DEF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6EBAE19"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A82B9B8"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41B8A01"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F8A311D"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8AFCD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121BF1"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6373010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B6491A7"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34B165"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C866819"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54834F"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3E7431"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AFC7DCE"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2CDA3B2B"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DFA73E8"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C3D5E61"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795A7392"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E109B0E"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7E193B0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8FA7EAB"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14:paraId="2C1CDA3F" w14:textId="77777777" w:rsidTr="00692424">
        <w:trPr>
          <w:trHeight w:val="75"/>
        </w:trPr>
        <w:tc>
          <w:tcPr>
            <w:tcW w:w="991" w:type="dxa"/>
            <w:tcBorders>
              <w:top w:val="nil"/>
              <w:left w:val="nil"/>
              <w:bottom w:val="nil"/>
              <w:right w:val="nil"/>
            </w:tcBorders>
            <w:shd w:val="clear" w:color="auto" w:fill="auto"/>
            <w:noWrap/>
            <w:vAlign w:val="bottom"/>
            <w:hideMark/>
          </w:tcPr>
          <w:p w14:paraId="4B1C9A51" w14:textId="77777777" w:rsidR="00433B68" w:rsidRPr="002A00C3" w:rsidRDefault="00433B68" w:rsidP="003F2100">
            <w:pPr>
              <w:spacing w:after="0" w:line="240" w:lineRule="auto"/>
              <w:rPr>
                <w:rFonts w:eastAsia="Times New Roman"/>
                <w:color w:val="000000"/>
                <w:sz w:val="16"/>
                <w:szCs w:val="16"/>
                <w:lang w:val="en-GB" w:eastAsia="en-GB"/>
              </w:rPr>
            </w:pPr>
          </w:p>
          <w:p w14:paraId="2358EA06" w14:textId="77777777" w:rsidR="00DA0FE7" w:rsidRPr="002A00C3" w:rsidRDefault="00DA0FE7" w:rsidP="003F2100">
            <w:pPr>
              <w:spacing w:after="0" w:line="240" w:lineRule="auto"/>
              <w:rPr>
                <w:rFonts w:eastAsia="Times New Roman"/>
                <w:color w:val="000000"/>
                <w:sz w:val="16"/>
                <w:szCs w:val="16"/>
                <w:lang w:val="en-GB" w:eastAsia="en-GB"/>
              </w:rPr>
            </w:pPr>
          </w:p>
          <w:p w14:paraId="25169E6E"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FC8A8EA"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00519BD"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EB91D88"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EAEDB3F"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51DFCB8"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A74E9FF"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241BC98"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EECEEB5"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028E6748" w14:textId="77777777" w:rsidR="00433B68" w:rsidRPr="002A00C3" w:rsidRDefault="00433B68" w:rsidP="003F2100">
            <w:pPr>
              <w:spacing w:after="0" w:line="240" w:lineRule="auto"/>
              <w:rPr>
                <w:rFonts w:eastAsia="Times New Roman"/>
                <w:color w:val="000000"/>
                <w:lang w:val="en-GB" w:eastAsia="en-GB"/>
              </w:rPr>
            </w:pPr>
          </w:p>
        </w:tc>
      </w:tr>
      <w:tr w:rsidR="00433B68" w:rsidRPr="005F5485" w14:paraId="0F2588B2"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ED795B"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6557A10"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2838A822"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2096DE8B"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56E44B31"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14:paraId="61ACC512" w14:textId="77777777" w:rsidTr="0089462B">
        <w:trPr>
          <w:trHeight w:val="386"/>
        </w:trPr>
        <w:tc>
          <w:tcPr>
            <w:tcW w:w="991" w:type="dxa"/>
            <w:vMerge w:val="restart"/>
            <w:tcBorders>
              <w:top w:val="nil"/>
              <w:left w:val="double" w:sz="6" w:space="0" w:color="auto"/>
              <w:right w:val="nil"/>
            </w:tcBorders>
            <w:shd w:val="clear" w:color="auto" w:fill="auto"/>
            <w:hideMark/>
          </w:tcPr>
          <w:p w14:paraId="2DF9CBBD"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6309D88A"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0BC51FE5"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24654E0A"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F91CC"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C3939D8"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41C85">
              <w:rPr>
                <w:rFonts w:eastAsia="Times New Roman"/>
                <w:b/>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14:paraId="5A6CDB2D"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D2120AC"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AEF195D"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14:paraId="4F593B17" w14:textId="77777777" w:rsidTr="0089462B">
        <w:trPr>
          <w:trHeight w:val="89"/>
        </w:trPr>
        <w:tc>
          <w:tcPr>
            <w:tcW w:w="991" w:type="dxa"/>
            <w:vMerge/>
            <w:tcBorders>
              <w:left w:val="double" w:sz="6" w:space="0" w:color="auto"/>
              <w:right w:val="nil"/>
            </w:tcBorders>
            <w:shd w:val="clear" w:color="auto" w:fill="auto"/>
            <w:noWrap/>
            <w:vAlign w:val="bottom"/>
            <w:hideMark/>
          </w:tcPr>
          <w:p w14:paraId="3C113DE6"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C806BC8"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5B3BF94"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BC98E92"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E6F4FE8"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7CBB76DC" w14:textId="77777777" w:rsidTr="0089462B">
        <w:trPr>
          <w:trHeight w:val="163"/>
        </w:trPr>
        <w:tc>
          <w:tcPr>
            <w:tcW w:w="991" w:type="dxa"/>
            <w:vMerge/>
            <w:tcBorders>
              <w:left w:val="double" w:sz="6" w:space="0" w:color="auto"/>
              <w:right w:val="nil"/>
            </w:tcBorders>
            <w:shd w:val="clear" w:color="auto" w:fill="auto"/>
            <w:noWrap/>
            <w:vAlign w:val="bottom"/>
            <w:hideMark/>
          </w:tcPr>
          <w:p w14:paraId="2D3CC9F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1C855D"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134ED98"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68BAB85"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73FFC36"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57FA0548" w14:textId="77777777" w:rsidTr="0089462B">
        <w:trPr>
          <w:trHeight w:val="96"/>
        </w:trPr>
        <w:tc>
          <w:tcPr>
            <w:tcW w:w="991" w:type="dxa"/>
            <w:vMerge/>
            <w:tcBorders>
              <w:left w:val="double" w:sz="6" w:space="0" w:color="auto"/>
              <w:right w:val="nil"/>
            </w:tcBorders>
            <w:shd w:val="clear" w:color="auto" w:fill="auto"/>
            <w:noWrap/>
            <w:vAlign w:val="bottom"/>
            <w:hideMark/>
          </w:tcPr>
          <w:p w14:paraId="3ECBCE8F"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BC00883"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11344CA"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B42998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508A6F7"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53165A93" w14:textId="77777777" w:rsidTr="0089462B">
        <w:trPr>
          <w:trHeight w:val="96"/>
        </w:trPr>
        <w:tc>
          <w:tcPr>
            <w:tcW w:w="991" w:type="dxa"/>
            <w:vMerge/>
            <w:tcBorders>
              <w:left w:val="double" w:sz="6" w:space="0" w:color="auto"/>
              <w:right w:val="nil"/>
            </w:tcBorders>
            <w:shd w:val="clear" w:color="auto" w:fill="auto"/>
            <w:noWrap/>
            <w:vAlign w:val="bottom"/>
          </w:tcPr>
          <w:p w14:paraId="2DA973CC"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CC2E60"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C1C0DD7"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B4BB956"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11F5FB"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3ACCA421" w14:textId="77777777" w:rsidTr="0089462B">
        <w:trPr>
          <w:trHeight w:val="96"/>
        </w:trPr>
        <w:tc>
          <w:tcPr>
            <w:tcW w:w="991" w:type="dxa"/>
            <w:vMerge/>
            <w:tcBorders>
              <w:left w:val="double" w:sz="6" w:space="0" w:color="auto"/>
              <w:right w:val="nil"/>
            </w:tcBorders>
            <w:shd w:val="clear" w:color="auto" w:fill="auto"/>
            <w:noWrap/>
            <w:vAlign w:val="bottom"/>
          </w:tcPr>
          <w:p w14:paraId="1B9DA2AE"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976A88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82D2408"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6CC159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E64C45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2561C4A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7C1691E"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1EA89A7"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DAF98C6"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248493E3"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D2A2889"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32C2B71A" w14:textId="77777777" w:rsidR="00D65D86" w:rsidRPr="002A00C3" w:rsidRDefault="00D65D86" w:rsidP="00B57D80">
      <w:pPr>
        <w:spacing w:after="0"/>
        <w:rPr>
          <w:lang w:val="en-GB"/>
        </w:rPr>
      </w:pPr>
    </w:p>
    <w:p w14:paraId="72F73842" w14:textId="77777777" w:rsidR="006D3CA9" w:rsidRPr="002A00C3" w:rsidRDefault="006D3CA9">
      <w:pPr>
        <w:rPr>
          <w:lang w:val="en-GB"/>
        </w:rPr>
      </w:pPr>
      <w:r w:rsidRPr="002A00C3">
        <w:rPr>
          <w:lang w:val="en-GB"/>
        </w:rPr>
        <w:br w:type="page"/>
      </w:r>
    </w:p>
    <w:p w14:paraId="113637B0" w14:textId="77777777" w:rsidR="00F47590" w:rsidRDefault="00F47590">
      <w:pPr>
        <w:spacing w:after="0"/>
        <w:rPr>
          <w:lang w:val="en-GB"/>
        </w:rPr>
      </w:pPr>
    </w:p>
    <w:p w14:paraId="68030A37"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253B" w14:textId="77777777" w:rsidR="0009364E" w:rsidRDefault="0009364E" w:rsidP="00261299">
      <w:pPr>
        <w:spacing w:after="0" w:line="240" w:lineRule="auto"/>
      </w:pPr>
      <w:r>
        <w:separator/>
      </w:r>
    </w:p>
  </w:endnote>
  <w:endnote w:type="continuationSeparator" w:id="0">
    <w:p w14:paraId="22A79775" w14:textId="77777777" w:rsidR="0009364E" w:rsidRDefault="0009364E" w:rsidP="00261299">
      <w:pPr>
        <w:spacing w:after="0" w:line="240" w:lineRule="auto"/>
      </w:pPr>
      <w:r>
        <w:continuationSeparator/>
      </w:r>
    </w:p>
  </w:endnote>
  <w:endnote w:id="1">
    <w:p w14:paraId="602E2498" w14:textId="77777777"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653EBA13" w14:textId="77777777"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2756975" w14:textId="77777777"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00241C85">
        <w:rPr>
          <w:rFonts w:cs="Calibri"/>
          <w:color w:val="000080"/>
          <w:sz w:val="20"/>
          <w:szCs w:val="20"/>
          <w:lang w:val="en-GB" w:eastAsia="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D5B7F53"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A307A7B"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0D786AA"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00241C85">
        <w:rPr>
          <w:rFonts w:cs="Calibri"/>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77561A9F"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3D48310F"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58EEA7D" w14:textId="77777777"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26C66F50"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25A928DB"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65911666" w14:textId="77777777"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F5485" w14:paraId="6ADFAE1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A1533C7"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A702245" w14:textId="77777777"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14:paraId="7C63716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227BB2C"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9444DA4"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14:paraId="3F27C15E" w14:textId="77777777" w:rsidTr="00DC00DC">
        <w:tc>
          <w:tcPr>
            <w:tcW w:w="7229" w:type="dxa"/>
            <w:tcBorders>
              <w:top w:val="nil"/>
              <w:left w:val="single" w:sz="12" w:space="0" w:color="000000"/>
              <w:bottom w:val="nil"/>
              <w:right w:val="single" w:sz="12" w:space="0" w:color="000000"/>
            </w:tcBorders>
            <w:shd w:val="clear" w:color="auto" w:fill="auto"/>
          </w:tcPr>
          <w:p w14:paraId="0E037589"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5C0C3E4"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14:paraId="41E126EB" w14:textId="77777777" w:rsidTr="00DC00DC">
        <w:tc>
          <w:tcPr>
            <w:tcW w:w="7229" w:type="dxa"/>
            <w:tcBorders>
              <w:top w:val="nil"/>
              <w:left w:val="single" w:sz="12" w:space="0" w:color="000000"/>
              <w:bottom w:val="nil"/>
              <w:right w:val="single" w:sz="12" w:space="0" w:color="000000"/>
            </w:tcBorders>
            <w:shd w:val="clear" w:color="auto" w:fill="auto"/>
          </w:tcPr>
          <w:p w14:paraId="73320E2F"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2571583" w14:textId="77777777"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14:paraId="622E963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59EE786" w14:textId="77777777"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C24FDEE" w14:textId="77777777" w:rsidR="00774BD5" w:rsidRPr="00114066" w:rsidRDefault="00774BD5" w:rsidP="00DC3994">
            <w:pPr>
              <w:pStyle w:val="FootnoteText"/>
              <w:spacing w:after="0"/>
              <w:ind w:left="0" w:firstLine="0"/>
              <w:rPr>
                <w:rFonts w:ascii="Calibri" w:hAnsi="Calibri" w:cs="Calibri"/>
                <w:u w:val="single"/>
                <w:lang w:val="en-GB"/>
              </w:rPr>
            </w:pPr>
          </w:p>
        </w:tc>
      </w:tr>
    </w:tbl>
    <w:p w14:paraId="30456E1C"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CB9" w14:textId="77777777" w:rsidR="00774BD5" w:rsidRDefault="000E587C">
    <w:pPr>
      <w:pStyle w:val="Footer"/>
      <w:jc w:val="center"/>
    </w:pPr>
    <w:r>
      <w:fldChar w:fldCharType="begin"/>
    </w:r>
    <w:r w:rsidR="00774BD5">
      <w:instrText xml:space="preserve"> PAGE   \* MERGEFORMAT </w:instrText>
    </w:r>
    <w:r>
      <w:fldChar w:fldCharType="separate"/>
    </w:r>
    <w:r w:rsidR="00832639">
      <w:rPr>
        <w:noProof/>
      </w:rPr>
      <w:t>1</w:t>
    </w:r>
    <w:r>
      <w:rPr>
        <w:noProof/>
      </w:rPr>
      <w:fldChar w:fldCharType="end"/>
    </w:r>
  </w:p>
  <w:p w14:paraId="2FAFA74C"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92C5" w14:textId="77777777" w:rsidR="0009364E" w:rsidRDefault="0009364E" w:rsidP="00261299">
      <w:pPr>
        <w:spacing w:after="0" w:line="240" w:lineRule="auto"/>
      </w:pPr>
      <w:r>
        <w:separator/>
      </w:r>
    </w:p>
  </w:footnote>
  <w:footnote w:type="continuationSeparator" w:id="0">
    <w:p w14:paraId="3E833755" w14:textId="77777777" w:rsidR="0009364E" w:rsidRDefault="000936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93CF" w14:textId="77777777" w:rsidR="00774BD5" w:rsidRDefault="00832639" w:rsidP="00784E7F">
    <w:pPr>
      <w:pStyle w:val="Header"/>
      <w:jc w:val="center"/>
    </w:pPr>
    <w:r>
      <w:rPr>
        <w:noProof/>
        <w:lang w:val="ru-RU" w:eastAsia="ru-RU"/>
      </w:rPr>
      <w:drawing>
        <wp:anchor distT="0" distB="0" distL="114300" distR="114300" simplePos="0" relativeHeight="251658240" behindDoc="0" locked="0" layoutInCell="1" allowOverlap="1" wp14:anchorId="491FC43C" wp14:editId="62B80F02">
          <wp:simplePos x="0" y="0"/>
          <wp:positionH relativeFrom="column">
            <wp:posOffset>275590</wp:posOffset>
          </wp:positionH>
          <wp:positionV relativeFrom="paragraph">
            <wp:posOffset>-280670</wp:posOffset>
          </wp:positionV>
          <wp:extent cx="1724660" cy="349885"/>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724660" cy="349885"/>
                  </a:xfrm>
                  <a:prstGeom prst="rect">
                    <a:avLst/>
                  </a:prstGeom>
                  <a:noFill/>
                  <a:ln w="9525">
                    <a:noFill/>
                    <a:miter lim="800000"/>
                    <a:headEnd/>
                    <a:tailEnd/>
                  </a:ln>
                </pic:spPr>
              </pic:pic>
            </a:graphicData>
          </a:graphic>
        </wp:anchor>
      </w:drawing>
    </w:r>
    <w:r w:rsidR="0009364E">
      <w:rPr>
        <w:noProof/>
        <w:lang w:val="uk-UA" w:eastAsia="uk-UA"/>
      </w:rPr>
      <w:pict w14:anchorId="4A249811">
        <v:shapetype id="_x0000_t202" coordsize="21600,21600" o:spt="202" path="m,l,21600r21600,l21600,xe">
          <v:stroke joinstyle="miter"/>
          <v:path gradientshapeok="t" o:connecttype="rect"/>
        </v:shapetype>
        <v:shape id="Text Box 11" o:spid="_x0000_s2052" type="#_x0000_t202" style="position:absolute;left:0;text-align:left;margin-left:366.65pt;margin-top:-20.8pt;width:204.75pt;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2FF9FEB5"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24AD2D50"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2B01B7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09364E">
      <w:rPr>
        <w:noProof/>
        <w:lang w:val="uk-UA" w:eastAsia="uk-UA"/>
      </w:rPr>
      <w:pict w14:anchorId="78EAA3EE">
        <v:shape id="Text Box 2" o:spid="_x0000_s2051" type="#_x0000_t202" style="position:absolute;left:0;text-align:left;margin-left:187.6pt;margin-top:-7.7pt;width:199.05pt;height:4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4CC9C818"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740E1BC1"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5C4BAF8D" w14:textId="77777777" w:rsidR="00474762" w:rsidRDefault="00474762" w:rsidP="00784E7F">
                <w:pPr>
                  <w:tabs>
                    <w:tab w:val="left" w:pos="3119"/>
                  </w:tabs>
                  <w:spacing w:after="0"/>
                  <w:jc w:val="center"/>
                  <w:rPr>
                    <w:rFonts w:ascii="Verdana" w:hAnsi="Verdana"/>
                    <w:b/>
                    <w:i/>
                    <w:color w:val="003CB4"/>
                    <w:sz w:val="14"/>
                    <w:szCs w:val="16"/>
                    <w:lang w:val="en-GB"/>
                  </w:rPr>
                </w:pPr>
              </w:p>
              <w:p w14:paraId="5E9A988D" w14:textId="77777777" w:rsidR="00474762" w:rsidRDefault="00474762" w:rsidP="00784E7F">
                <w:pPr>
                  <w:tabs>
                    <w:tab w:val="left" w:pos="3119"/>
                  </w:tabs>
                  <w:spacing w:after="0"/>
                  <w:jc w:val="center"/>
                  <w:rPr>
                    <w:rFonts w:ascii="Verdana" w:hAnsi="Verdana"/>
                    <w:b/>
                    <w:i/>
                    <w:color w:val="003CB4"/>
                    <w:sz w:val="14"/>
                    <w:szCs w:val="16"/>
                    <w:lang w:val="en-GB"/>
                  </w:rPr>
                </w:pPr>
              </w:p>
              <w:p w14:paraId="6BDB3B60"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09364E">
      <w:rPr>
        <w:noProof/>
        <w:lang w:val="uk-UA" w:eastAsia="uk-UA"/>
      </w:rPr>
      <w:pict w14:anchorId="5C9FE6E8">
        <v:shape id="Text Box 1" o:spid="_x0000_s2050" type="#_x0000_t202" style="position:absolute;left:0;text-align:left;margin-left:424.9pt;margin-top:5.45pt;width:134.8pt;height:2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131A5E61"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75A3614A" w14:textId="592A1978" w:rsidR="00774BD5" w:rsidRDefault="00144111"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w:t>
                </w:r>
                <w:r w:rsidR="0097105A">
                  <w:rPr>
                    <w:rFonts w:ascii="Verdana" w:hAnsi="Verdana"/>
                    <w:b/>
                    <w:i/>
                    <w:color w:val="000000"/>
                    <w:sz w:val="14"/>
                    <w:szCs w:val="16"/>
                    <w:lang w:val="en-GB"/>
                  </w:rPr>
                  <w:t>21</w:t>
                </w:r>
                <w:r>
                  <w:rPr>
                    <w:rFonts w:ascii="Verdana" w:hAnsi="Verdana"/>
                    <w:b/>
                    <w:i/>
                    <w:color w:val="000000"/>
                    <w:sz w:val="14"/>
                    <w:szCs w:val="16"/>
                    <w:lang w:val="en-GB"/>
                  </w:rPr>
                  <w:t>/202</w:t>
                </w:r>
                <w:r w:rsidR="0097105A">
                  <w:rPr>
                    <w:rFonts w:ascii="Verdana" w:hAnsi="Verdana"/>
                    <w:b/>
                    <w:i/>
                    <w:color w:val="000000"/>
                    <w:sz w:val="14"/>
                    <w:szCs w:val="16"/>
                    <w:lang w:val="en-GB"/>
                  </w:rPr>
                  <w:t>2</w:t>
                </w:r>
              </w:p>
              <w:p w14:paraId="17D83A9D" w14:textId="77777777" w:rsidR="00F018EA" w:rsidRPr="00BD601B" w:rsidRDefault="00F018EA" w:rsidP="00C8335D">
                <w:pPr>
                  <w:tabs>
                    <w:tab w:val="left" w:pos="3119"/>
                  </w:tabs>
                  <w:spacing w:after="0"/>
                  <w:jc w:val="right"/>
                  <w:rPr>
                    <w:rFonts w:ascii="Verdana" w:hAnsi="Verdana"/>
                    <w:b/>
                    <w:i/>
                    <w:color w:val="000000"/>
                    <w:sz w:val="14"/>
                    <w:szCs w:val="16"/>
                    <w:lang w:val="en-GB"/>
                  </w:rPr>
                </w:pPr>
              </w:p>
              <w:p w14:paraId="5D4D4DB5" w14:textId="77777777" w:rsidR="00774BD5" w:rsidRDefault="00774BD5" w:rsidP="0027260A">
                <w:pPr>
                  <w:tabs>
                    <w:tab w:val="left" w:pos="3119"/>
                  </w:tabs>
                  <w:spacing w:after="0"/>
                  <w:jc w:val="right"/>
                  <w:rPr>
                    <w:rFonts w:ascii="Verdana" w:hAnsi="Verdana"/>
                    <w:b/>
                    <w:i/>
                    <w:color w:val="003CB4"/>
                    <w:sz w:val="14"/>
                    <w:szCs w:val="16"/>
                    <w:lang w:val="en-GB"/>
                  </w:rPr>
                </w:pPr>
              </w:p>
              <w:p w14:paraId="79AB0D30" w14:textId="77777777" w:rsidR="00774BD5" w:rsidRDefault="00774BD5" w:rsidP="0027260A">
                <w:pPr>
                  <w:tabs>
                    <w:tab w:val="left" w:pos="3119"/>
                  </w:tabs>
                  <w:spacing w:after="0"/>
                  <w:jc w:val="right"/>
                  <w:rPr>
                    <w:rFonts w:ascii="Verdana" w:hAnsi="Verdana"/>
                    <w:b/>
                    <w:i/>
                    <w:color w:val="003CB4"/>
                    <w:sz w:val="14"/>
                    <w:szCs w:val="16"/>
                    <w:lang w:val="en-GB"/>
                  </w:rPr>
                </w:pPr>
              </w:p>
              <w:p w14:paraId="3225F4F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0F5" w14:textId="77777777" w:rsidR="00774BD5" w:rsidRDefault="0009364E">
    <w:pPr>
      <w:pStyle w:val="Header"/>
    </w:pPr>
    <w:r>
      <w:rPr>
        <w:noProof/>
        <w:lang w:val="uk-UA" w:eastAsia="uk-UA"/>
      </w:rPr>
      <w:pict w14:anchorId="7D6A3F73">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A28D06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AD096A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F3143B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FF874A"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832639">
      <w:rPr>
        <w:noProof/>
        <w:lang w:val="ru-RU" w:eastAsia="ru-RU"/>
      </w:rPr>
      <w:drawing>
        <wp:anchor distT="0" distB="0" distL="114300" distR="114300" simplePos="0" relativeHeight="251655168" behindDoc="0" locked="0" layoutInCell="1" allowOverlap="1" wp14:anchorId="70111191" wp14:editId="59DBCC0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62D"/>
    <w:rsid w:val="00061C0A"/>
    <w:rsid w:val="00063CB5"/>
    <w:rsid w:val="00064726"/>
    <w:rsid w:val="00064D8B"/>
    <w:rsid w:val="00070724"/>
    <w:rsid w:val="000713EC"/>
    <w:rsid w:val="00073625"/>
    <w:rsid w:val="00076666"/>
    <w:rsid w:val="00080C65"/>
    <w:rsid w:val="00084E1B"/>
    <w:rsid w:val="00085099"/>
    <w:rsid w:val="00087A34"/>
    <w:rsid w:val="0009364E"/>
    <w:rsid w:val="000939C4"/>
    <w:rsid w:val="0009420D"/>
    <w:rsid w:val="000A2AA5"/>
    <w:rsid w:val="000A79B3"/>
    <w:rsid w:val="000B0109"/>
    <w:rsid w:val="000B59C6"/>
    <w:rsid w:val="000B6A2D"/>
    <w:rsid w:val="000B7386"/>
    <w:rsid w:val="000C61A3"/>
    <w:rsid w:val="000D40CC"/>
    <w:rsid w:val="000D4175"/>
    <w:rsid w:val="000D7CA8"/>
    <w:rsid w:val="000E0A01"/>
    <w:rsid w:val="000E3785"/>
    <w:rsid w:val="000E587C"/>
    <w:rsid w:val="000E778E"/>
    <w:rsid w:val="000F0EEB"/>
    <w:rsid w:val="000F7889"/>
    <w:rsid w:val="001026FA"/>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111"/>
    <w:rsid w:val="0014424B"/>
    <w:rsid w:val="00144580"/>
    <w:rsid w:val="00147315"/>
    <w:rsid w:val="001546A4"/>
    <w:rsid w:val="00154892"/>
    <w:rsid w:val="00161F46"/>
    <w:rsid w:val="00172572"/>
    <w:rsid w:val="0017365A"/>
    <w:rsid w:val="00173B3B"/>
    <w:rsid w:val="001741C6"/>
    <w:rsid w:val="001828BD"/>
    <w:rsid w:val="00182B1F"/>
    <w:rsid w:val="001835F3"/>
    <w:rsid w:val="00197B2F"/>
    <w:rsid w:val="00197F9F"/>
    <w:rsid w:val="001A18A2"/>
    <w:rsid w:val="001A1C71"/>
    <w:rsid w:val="001A1FD9"/>
    <w:rsid w:val="001A50C1"/>
    <w:rsid w:val="001B6503"/>
    <w:rsid w:val="001C262C"/>
    <w:rsid w:val="001C5DFF"/>
    <w:rsid w:val="001C6E5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AC2"/>
    <w:rsid w:val="0022098F"/>
    <w:rsid w:val="00221EEA"/>
    <w:rsid w:val="0023117A"/>
    <w:rsid w:val="00232A31"/>
    <w:rsid w:val="00233070"/>
    <w:rsid w:val="002370E6"/>
    <w:rsid w:val="002417FC"/>
    <w:rsid w:val="00241C8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B32E7"/>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444"/>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25770"/>
    <w:rsid w:val="00431EF4"/>
    <w:rsid w:val="00433B68"/>
    <w:rsid w:val="00434B2A"/>
    <w:rsid w:val="00440F28"/>
    <w:rsid w:val="00443BF5"/>
    <w:rsid w:val="00452801"/>
    <w:rsid w:val="00452C45"/>
    <w:rsid w:val="0045383A"/>
    <w:rsid w:val="0045457A"/>
    <w:rsid w:val="00461303"/>
    <w:rsid w:val="00464418"/>
    <w:rsid w:val="004719AA"/>
    <w:rsid w:val="00473199"/>
    <w:rsid w:val="004736CF"/>
    <w:rsid w:val="00474762"/>
    <w:rsid w:val="004747AB"/>
    <w:rsid w:val="00474CB4"/>
    <w:rsid w:val="00474EB2"/>
    <w:rsid w:val="00477502"/>
    <w:rsid w:val="00485BB6"/>
    <w:rsid w:val="00490FD6"/>
    <w:rsid w:val="0049269E"/>
    <w:rsid w:val="00493FF5"/>
    <w:rsid w:val="004A519A"/>
    <w:rsid w:val="004A5297"/>
    <w:rsid w:val="004A6427"/>
    <w:rsid w:val="004B6426"/>
    <w:rsid w:val="004C14AD"/>
    <w:rsid w:val="004C42DE"/>
    <w:rsid w:val="004C4684"/>
    <w:rsid w:val="004D2F6F"/>
    <w:rsid w:val="004D31F9"/>
    <w:rsid w:val="004D524B"/>
    <w:rsid w:val="004E1BEE"/>
    <w:rsid w:val="004E5157"/>
    <w:rsid w:val="004E51E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21A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62B6"/>
    <w:rsid w:val="0061792D"/>
    <w:rsid w:val="006306F2"/>
    <w:rsid w:val="00632257"/>
    <w:rsid w:val="006440E7"/>
    <w:rsid w:val="00644F5E"/>
    <w:rsid w:val="0065156E"/>
    <w:rsid w:val="0065191D"/>
    <w:rsid w:val="006524BD"/>
    <w:rsid w:val="006530AA"/>
    <w:rsid w:val="006564EF"/>
    <w:rsid w:val="00660A78"/>
    <w:rsid w:val="006612F4"/>
    <w:rsid w:val="00661B0F"/>
    <w:rsid w:val="00661B34"/>
    <w:rsid w:val="00661F67"/>
    <w:rsid w:val="00667D36"/>
    <w:rsid w:val="0067336F"/>
    <w:rsid w:val="00680E62"/>
    <w:rsid w:val="0068256B"/>
    <w:rsid w:val="006838CD"/>
    <w:rsid w:val="00683CBB"/>
    <w:rsid w:val="006840A5"/>
    <w:rsid w:val="0068721F"/>
    <w:rsid w:val="00692424"/>
    <w:rsid w:val="0069614D"/>
    <w:rsid w:val="006A0CF3"/>
    <w:rsid w:val="006A4DB0"/>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32DF"/>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540B"/>
    <w:rsid w:val="007A6067"/>
    <w:rsid w:val="007B185A"/>
    <w:rsid w:val="007C1289"/>
    <w:rsid w:val="007C4DC4"/>
    <w:rsid w:val="007C709A"/>
    <w:rsid w:val="007C7720"/>
    <w:rsid w:val="007D0F19"/>
    <w:rsid w:val="007D38D8"/>
    <w:rsid w:val="007D6BF6"/>
    <w:rsid w:val="007D715B"/>
    <w:rsid w:val="007E0CD6"/>
    <w:rsid w:val="007E6B02"/>
    <w:rsid w:val="007F3503"/>
    <w:rsid w:val="007F6EF0"/>
    <w:rsid w:val="007F7ACC"/>
    <w:rsid w:val="0080059A"/>
    <w:rsid w:val="008079C2"/>
    <w:rsid w:val="008131D7"/>
    <w:rsid w:val="00813B46"/>
    <w:rsid w:val="00814642"/>
    <w:rsid w:val="00820795"/>
    <w:rsid w:val="00820A12"/>
    <w:rsid w:val="00820D60"/>
    <w:rsid w:val="0082252E"/>
    <w:rsid w:val="00823A9E"/>
    <w:rsid w:val="008309F5"/>
    <w:rsid w:val="00830E30"/>
    <w:rsid w:val="00831611"/>
    <w:rsid w:val="00832639"/>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105A"/>
    <w:rsid w:val="009732D7"/>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B3AC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1F3"/>
    <w:rsid w:val="00B37993"/>
    <w:rsid w:val="00B41690"/>
    <w:rsid w:val="00B43C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01B"/>
    <w:rsid w:val="00BD7A0D"/>
    <w:rsid w:val="00BE2035"/>
    <w:rsid w:val="00BF5667"/>
    <w:rsid w:val="00BF7181"/>
    <w:rsid w:val="00C00540"/>
    <w:rsid w:val="00C1387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1A4"/>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150"/>
    <w:rsid w:val="00D70F41"/>
    <w:rsid w:val="00D73D71"/>
    <w:rsid w:val="00D76445"/>
    <w:rsid w:val="00D80EF1"/>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57B54"/>
    <w:rsid w:val="00E636B5"/>
    <w:rsid w:val="00E63DD1"/>
    <w:rsid w:val="00E64A2D"/>
    <w:rsid w:val="00E65A4C"/>
    <w:rsid w:val="00E721CF"/>
    <w:rsid w:val="00E72314"/>
    <w:rsid w:val="00E744AB"/>
    <w:rsid w:val="00E75BF3"/>
    <w:rsid w:val="00E75EAB"/>
    <w:rsid w:val="00E764A4"/>
    <w:rsid w:val="00E84D04"/>
    <w:rsid w:val="00E85DBB"/>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8EA"/>
    <w:rsid w:val="00F01A1E"/>
    <w:rsid w:val="00F11A9A"/>
    <w:rsid w:val="00F15123"/>
    <w:rsid w:val="00F163D3"/>
    <w:rsid w:val="00F234F7"/>
    <w:rsid w:val="00F279EE"/>
    <w:rsid w:val="00F314D1"/>
    <w:rsid w:val="00F32D58"/>
    <w:rsid w:val="00F34FB1"/>
    <w:rsid w:val="00F356BF"/>
    <w:rsid w:val="00F470F7"/>
    <w:rsid w:val="00F4731F"/>
    <w:rsid w:val="00F47590"/>
    <w:rsid w:val="00F47D00"/>
    <w:rsid w:val="00F56DB6"/>
    <w:rsid w:val="00F60EB0"/>
    <w:rsid w:val="00F6176B"/>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4CA"/>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24B65D"/>
  <w15:docId w15:val="{CE4E5B91-D539-4633-B6F2-1A1C4E70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33"/>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1"/>
    <w:qFormat/>
    <w:rsid w:val="00774E6E"/>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90463933">
      <w:bodyDiv w:val="1"/>
      <w:marLeft w:val="0"/>
      <w:marRight w:val="0"/>
      <w:marTop w:val="0"/>
      <w:marBottom w:val="0"/>
      <w:divBdr>
        <w:top w:val="none" w:sz="0" w:space="0" w:color="auto"/>
        <w:left w:val="none" w:sz="0" w:space="0" w:color="auto"/>
        <w:bottom w:val="none" w:sz="0" w:space="0" w:color="auto"/>
        <w:right w:val="none" w:sz="0" w:space="0" w:color="auto"/>
      </w:divBdr>
      <w:divsChild>
        <w:div w:id="484930563">
          <w:marLeft w:val="0"/>
          <w:marRight w:val="0"/>
          <w:marTop w:val="0"/>
          <w:marBottom w:val="0"/>
          <w:divBdr>
            <w:top w:val="none" w:sz="0" w:space="0" w:color="auto"/>
            <w:left w:val="none" w:sz="0" w:space="0" w:color="auto"/>
            <w:bottom w:val="none" w:sz="0" w:space="0" w:color="auto"/>
            <w:right w:val="none" w:sz="0" w:space="0" w:color="auto"/>
          </w:divBdr>
          <w:divsChild>
            <w:div w:id="221646139">
              <w:marLeft w:val="0"/>
              <w:marRight w:val="0"/>
              <w:marTop w:val="0"/>
              <w:marBottom w:val="0"/>
              <w:divBdr>
                <w:top w:val="none" w:sz="0" w:space="0" w:color="auto"/>
                <w:left w:val="none" w:sz="0" w:space="0" w:color="auto"/>
                <w:bottom w:val="none" w:sz="0" w:space="0" w:color="auto"/>
                <w:right w:val="none" w:sz="0" w:space="0" w:color="auto"/>
              </w:divBdr>
              <w:divsChild>
                <w:div w:id="702285691">
                  <w:marLeft w:val="0"/>
                  <w:marRight w:val="0"/>
                  <w:marTop w:val="0"/>
                  <w:marBottom w:val="0"/>
                  <w:divBdr>
                    <w:top w:val="none" w:sz="0" w:space="0" w:color="auto"/>
                    <w:left w:val="none" w:sz="0" w:space="0" w:color="auto"/>
                    <w:bottom w:val="none" w:sz="0" w:space="0" w:color="auto"/>
                    <w:right w:val="none" w:sz="0" w:space="0" w:color="auto"/>
                  </w:divBdr>
                  <w:divsChild>
                    <w:div w:id="1522545258">
                      <w:marLeft w:val="0"/>
                      <w:marRight w:val="0"/>
                      <w:marTop w:val="0"/>
                      <w:marBottom w:val="0"/>
                      <w:divBdr>
                        <w:top w:val="none" w:sz="0" w:space="0" w:color="auto"/>
                        <w:left w:val="none" w:sz="0" w:space="0" w:color="auto"/>
                        <w:bottom w:val="none" w:sz="0" w:space="0" w:color="auto"/>
                        <w:right w:val="none" w:sz="0" w:space="0" w:color="auto"/>
                      </w:divBdr>
                      <w:divsChild>
                        <w:div w:id="2132821343">
                          <w:marLeft w:val="0"/>
                          <w:marRight w:val="0"/>
                          <w:marTop w:val="0"/>
                          <w:marBottom w:val="0"/>
                          <w:divBdr>
                            <w:top w:val="none" w:sz="0" w:space="0" w:color="auto"/>
                            <w:left w:val="none" w:sz="0" w:space="0" w:color="auto"/>
                            <w:bottom w:val="none" w:sz="0" w:space="0" w:color="auto"/>
                            <w:right w:val="none" w:sz="0" w:space="0" w:color="auto"/>
                          </w:divBdr>
                          <w:divsChild>
                            <w:div w:id="1513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47106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94D9B-BE4D-4F88-9C70-EF9E7722C465}">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E717344-71BA-4F78-A421-D2A198FF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847</Words>
  <Characters>4829</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5665</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Михайло Комарницький</cp:lastModifiedBy>
  <cp:revision>4</cp:revision>
  <cp:lastPrinted>2015-04-10T08:51:00Z</cp:lastPrinted>
  <dcterms:created xsi:type="dcterms:W3CDTF">2019-03-13T07:48:00Z</dcterms:created>
  <dcterms:modified xsi:type="dcterms:W3CDTF">2021-10-28T09:15:00Z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