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C6A8" w14:textId="77777777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490CB83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61DC2812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5FA2AD1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10D57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9498836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4FB7C3A" w14:textId="77777777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14:paraId="0ED9733F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4726F7E0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67"/>
        <w:gridCol w:w="2204"/>
        <w:gridCol w:w="2208"/>
      </w:tblGrid>
      <w:tr w:rsidR="001B0BB8" w:rsidRPr="007673FA" w14:paraId="2227CB7B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3D002ADC" w14:textId="77777777"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4A7915A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23FCE48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04D95F40" w14:textId="77777777" w:rsidR="001903D7" w:rsidRPr="007673FA" w:rsidRDefault="001903D7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3800950C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6BB5EE1F" w14:textId="77777777"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3D7CFD3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F0A2A39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4402BC5A" w14:textId="77777777" w:rsidR="001903D7" w:rsidRPr="007673FA" w:rsidRDefault="001903D7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0785FEC2" w14:textId="77777777" w:rsidTr="00107B17">
        <w:tc>
          <w:tcPr>
            <w:tcW w:w="2232" w:type="dxa"/>
            <w:shd w:val="clear" w:color="auto" w:fill="FFFFFF"/>
          </w:tcPr>
          <w:p w14:paraId="0962CAB9" w14:textId="77777777"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2E07DB1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E6E0BC6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EC6B120" w14:textId="2FA2C9AE" w:rsidR="001903D7" w:rsidRPr="007673FA" w:rsidRDefault="0019070B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513C0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21</w:t>
            </w:r>
            <w:r w:rsidR="00E97D1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513C0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22</w:t>
            </w:r>
          </w:p>
        </w:tc>
      </w:tr>
      <w:tr w:rsidR="0081766A" w:rsidRPr="007673FA" w14:paraId="2A30512E" w14:textId="77777777" w:rsidTr="008F3AC1">
        <w:tc>
          <w:tcPr>
            <w:tcW w:w="2232" w:type="dxa"/>
            <w:shd w:val="clear" w:color="auto" w:fill="FFFFFF"/>
          </w:tcPr>
          <w:p w14:paraId="3A8AFBB2" w14:textId="77777777"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00E69D6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1AA71B5F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7D1B95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18"/>
        <w:gridCol w:w="2077"/>
        <w:gridCol w:w="2227"/>
        <w:gridCol w:w="2550"/>
      </w:tblGrid>
      <w:tr w:rsidR="00116FBB" w:rsidRPr="009F5B61" w14:paraId="3800F732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63BFBB58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4D830FC6" w14:textId="77777777" w:rsidR="00116FBB" w:rsidRPr="00117D47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117D47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14:paraId="094C8163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181811F5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14:paraId="6E75A0D8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1A86B31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524FFDC" w14:textId="77777777" w:rsidR="007967A9" w:rsidRPr="005E466D" w:rsidRDefault="00590922" w:rsidP="00590922">
            <w:pPr>
              <w:shd w:val="clear" w:color="auto" w:fill="FFFFFF"/>
              <w:ind w:right="-993" w:hanging="11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UA LVIV01</w:t>
            </w:r>
          </w:p>
        </w:tc>
        <w:tc>
          <w:tcPr>
            <w:tcW w:w="2228" w:type="dxa"/>
            <w:shd w:val="clear" w:color="auto" w:fill="FFFFFF"/>
          </w:tcPr>
          <w:p w14:paraId="17785239" w14:textId="77777777"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7DF70A21" w14:textId="77777777"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28D1EA44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70C6DEF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12E241CB" w14:textId="77777777" w:rsidR="00D3087F" w:rsidRPr="00D3087F" w:rsidRDefault="0060563A" w:rsidP="00D3087F">
            <w:pPr>
              <w:pStyle w:val="ListParagraph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14:paraId="0D02C5AB" w14:textId="77777777" w:rsidR="007967A9" w:rsidRPr="00D3087F" w:rsidRDefault="0060563A" w:rsidP="00D3087F">
            <w:pPr>
              <w:pStyle w:val="ListParagraph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14:paraId="3E65D816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641F88D9" w14:textId="77777777" w:rsidR="007967A9" w:rsidRPr="005E466D" w:rsidRDefault="0060563A" w:rsidP="005909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14:paraId="2AC50BBB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1814E8B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7530FFFC" w14:textId="77777777" w:rsidR="0060563A" w:rsidRPr="00D3087F" w:rsidRDefault="0060563A" w:rsidP="00D3087F">
            <w:pPr>
              <w:pStyle w:val="ListParagraph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14:paraId="73D94D45" w14:textId="77777777" w:rsidR="0060563A" w:rsidRPr="00D3087F" w:rsidRDefault="0060563A" w:rsidP="00D3087F">
            <w:pPr>
              <w:pStyle w:val="ListParagraph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14:paraId="72765177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402036BF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2EE1023F" w14:textId="77777777" w:rsidR="0060563A" w:rsidRPr="00D3087F" w:rsidRDefault="0060563A" w:rsidP="00D3087F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14:paraId="092001F5" w14:textId="77777777" w:rsidR="007967A9" w:rsidRPr="00D3087F" w:rsidRDefault="0060563A" w:rsidP="00D3087F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14:paraId="2BF7CA07" w14:textId="77777777" w:rsidR="0060563A" w:rsidRPr="00D3087F" w:rsidRDefault="0060563A" w:rsidP="00D3087F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5C0E46F5" w14:textId="77777777" w:rsidR="0060563A" w:rsidRPr="00D3087F" w:rsidRDefault="00D3087F" w:rsidP="00D3087F">
            <w:pPr>
              <w:pStyle w:val="ListParagraph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14:paraId="53353D49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645FDFE5" w14:textId="77777777"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D1D41A9" w14:textId="77777777"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766CD8B1" w14:textId="77777777"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48C1F882" w14:textId="77777777"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46776F5" w14:textId="77777777"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204B65C7" w14:textId="77777777"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078C55CB" w14:textId="77777777" w:rsidR="006F285A" w:rsidRPr="007437F3" w:rsidRDefault="002E708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EndPr/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14:paraId="2DC3FFB3" w14:textId="77777777" w:rsidR="00F8532D" w:rsidRPr="007437F3" w:rsidRDefault="002E708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EndPr/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D3087F" w:rsidRPr="007437F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14:paraId="3C7CE965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F12934C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3371"/>
      </w:tblGrid>
      <w:tr w:rsidR="00A75662" w:rsidRPr="007673FA" w14:paraId="4A24B12E" w14:textId="77777777" w:rsidTr="001B4F12">
        <w:trPr>
          <w:trHeight w:val="371"/>
        </w:trPr>
        <w:tc>
          <w:tcPr>
            <w:tcW w:w="1951" w:type="dxa"/>
            <w:shd w:val="clear" w:color="auto" w:fill="FFFFFF"/>
          </w:tcPr>
          <w:p w14:paraId="26A988A7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14:paraId="50EC316E" w14:textId="77777777" w:rsidR="00A75662" w:rsidRPr="00D3087F" w:rsidRDefault="001B4F12" w:rsidP="000220AC">
            <w:pPr>
              <w:pStyle w:val="Footerapproval"/>
              <w:ind w:left="-107"/>
              <w:rPr>
                <w:b/>
                <w:sz w:val="20"/>
              </w:rPr>
            </w:pPr>
            <w:r w:rsidRPr="001B4F12">
              <w:rPr>
                <w:b/>
                <w:sz w:val="20"/>
              </w:rPr>
              <w:t>Jagiellonian University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10311CBC" w14:textId="77777777" w:rsidR="00504F26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</w:p>
          <w:p w14:paraId="47280E9F" w14:textId="77777777" w:rsidR="00A75662" w:rsidRPr="00845F2D" w:rsidRDefault="00A7566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3371" w:type="dxa"/>
            <w:vMerge w:val="restart"/>
            <w:shd w:val="clear" w:color="auto" w:fill="FFFFFF"/>
          </w:tcPr>
          <w:p w14:paraId="66C5B7AF" w14:textId="77777777"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B4F12" w:rsidRPr="007673FA" w14:paraId="78ECD5C9" w14:textId="77777777" w:rsidTr="001B4F12">
        <w:trPr>
          <w:trHeight w:val="371"/>
        </w:trPr>
        <w:tc>
          <w:tcPr>
            <w:tcW w:w="1951" w:type="dxa"/>
            <w:shd w:val="clear" w:color="auto" w:fill="FFFFFF"/>
          </w:tcPr>
          <w:p w14:paraId="7CAE0E2B" w14:textId="77777777" w:rsidR="001B4F12" w:rsidRPr="001264FF" w:rsidRDefault="001B4F1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3C628D5E" w14:textId="77777777" w:rsidR="001B4F12" w:rsidRPr="003D4688" w:rsidRDefault="001B4F1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BD631D5" w14:textId="77777777" w:rsidR="001B4F12" w:rsidRPr="007673FA" w:rsidRDefault="001B4F1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</w:tcPr>
          <w:p w14:paraId="53427452" w14:textId="77777777" w:rsidR="001B4F12" w:rsidRDefault="001B4F12" w:rsidP="00303537">
            <w:pPr>
              <w:ind w:right="-28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D423B">
              <w:rPr>
                <w:rFonts w:ascii="Verdana" w:hAnsi="Verdana" w:cs="Arial"/>
                <w:b/>
                <w:color w:val="000000" w:themeColor="text1"/>
                <w:sz w:val="20"/>
                <w:lang w:val="en-US"/>
              </w:rPr>
              <w:t>PL KRAKOW01</w:t>
            </w:r>
          </w:p>
        </w:tc>
        <w:tc>
          <w:tcPr>
            <w:tcW w:w="1701" w:type="dxa"/>
            <w:vMerge/>
            <w:shd w:val="clear" w:color="auto" w:fill="FFFFFF"/>
          </w:tcPr>
          <w:p w14:paraId="3775539E" w14:textId="77777777" w:rsidR="001B4F12" w:rsidRPr="007673FA" w:rsidRDefault="001B4F1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371" w:type="dxa"/>
            <w:vMerge/>
            <w:shd w:val="clear" w:color="auto" w:fill="FFFFFF"/>
          </w:tcPr>
          <w:p w14:paraId="2B15A878" w14:textId="77777777" w:rsidR="001B4F12" w:rsidRPr="007673FA" w:rsidRDefault="001B4F1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B4F12" w:rsidRPr="007673FA" w14:paraId="1AF5D050" w14:textId="77777777" w:rsidTr="001B4F12">
        <w:trPr>
          <w:trHeight w:val="559"/>
        </w:trPr>
        <w:tc>
          <w:tcPr>
            <w:tcW w:w="1951" w:type="dxa"/>
            <w:shd w:val="clear" w:color="auto" w:fill="FFFFFF"/>
          </w:tcPr>
          <w:p w14:paraId="30D28A30" w14:textId="77777777" w:rsidR="001B4F12" w:rsidRPr="007673FA" w:rsidRDefault="001B4F1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14:paraId="180C2B2E" w14:textId="77777777" w:rsidR="001B4F12" w:rsidRPr="000D423B" w:rsidRDefault="001B4F12" w:rsidP="00303537">
            <w:pPr>
              <w:ind w:left="-105" w:right="-285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D948B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4 Czapskich St</w:t>
            </w:r>
            <w:r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.</w:t>
            </w:r>
            <w:r w:rsidRPr="000D423B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, 31-007 Kraków</w:t>
            </w:r>
          </w:p>
        </w:tc>
        <w:tc>
          <w:tcPr>
            <w:tcW w:w="1701" w:type="dxa"/>
            <w:shd w:val="clear" w:color="auto" w:fill="FFFFFF"/>
          </w:tcPr>
          <w:p w14:paraId="25E15216" w14:textId="77777777" w:rsidR="001B4F12" w:rsidRPr="007673FA" w:rsidRDefault="001B4F1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371" w:type="dxa"/>
            <w:shd w:val="clear" w:color="auto" w:fill="FFFFFF"/>
          </w:tcPr>
          <w:p w14:paraId="5016EFAE" w14:textId="77777777" w:rsidR="001B4F12" w:rsidRDefault="001B4F12" w:rsidP="00303537">
            <w:pPr>
              <w:ind w:left="-105" w:right="-285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Poland/PL</w:t>
            </w:r>
          </w:p>
        </w:tc>
      </w:tr>
      <w:tr w:rsidR="001B4F12" w:rsidRPr="007437F3" w14:paraId="5F7BA4EC" w14:textId="77777777" w:rsidTr="001B4F12">
        <w:tc>
          <w:tcPr>
            <w:tcW w:w="1951" w:type="dxa"/>
            <w:shd w:val="clear" w:color="auto" w:fill="FFFFFF"/>
          </w:tcPr>
          <w:p w14:paraId="63454854" w14:textId="77777777" w:rsidR="001B4F12" w:rsidRPr="007673FA" w:rsidRDefault="001B4F1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14:paraId="73F4B25A" w14:textId="77777777" w:rsidR="001B4F12" w:rsidRDefault="001B4F12" w:rsidP="00303537">
            <w:pPr>
              <w:ind w:left="-105" w:right="-14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74F73">
              <w:rPr>
                <w:rFonts w:ascii="Verdana" w:hAnsi="Verdana"/>
                <w:b/>
                <w:sz w:val="20"/>
                <w:lang w:val="en-US"/>
              </w:rPr>
              <w:t>Izabela Zawiska</w:t>
            </w:r>
            <w:r w:rsidRPr="000D423B">
              <w:rPr>
                <w:rFonts w:ascii="Verdana" w:hAnsi="Verdana"/>
                <w:b/>
                <w:sz w:val="20"/>
                <w:lang w:val="en-US"/>
              </w:rPr>
              <w:t>,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Pr="000D423B">
              <w:rPr>
                <w:rFonts w:ascii="Verdana" w:hAnsi="Verdana"/>
                <w:b/>
                <w:sz w:val="20"/>
                <w:lang w:val="en-US"/>
              </w:rPr>
              <w:t>Erasmus Coordinator</w:t>
            </w:r>
          </w:p>
        </w:tc>
        <w:tc>
          <w:tcPr>
            <w:tcW w:w="1701" w:type="dxa"/>
            <w:shd w:val="clear" w:color="auto" w:fill="FFFFFF"/>
          </w:tcPr>
          <w:p w14:paraId="0D6B1FDC" w14:textId="77777777" w:rsidR="001B4F12" w:rsidRPr="00782942" w:rsidRDefault="001B4F1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371" w:type="dxa"/>
            <w:shd w:val="clear" w:color="auto" w:fill="FFFFFF"/>
          </w:tcPr>
          <w:p w14:paraId="61B1E375" w14:textId="77777777" w:rsidR="001B4F12" w:rsidRDefault="001B4F12" w:rsidP="001B4F12">
            <w:pPr>
              <w:ind w:left="-107"/>
              <w:rPr>
                <w:rFonts w:ascii="Verdana" w:hAnsi="Verdana"/>
                <w:b/>
                <w:sz w:val="20"/>
                <w:lang w:val="fr-BE"/>
              </w:rPr>
            </w:pPr>
            <w:r w:rsidRPr="00474F73">
              <w:rPr>
                <w:rFonts w:ascii="Verdana" w:hAnsi="Verdana"/>
                <w:b/>
                <w:sz w:val="20"/>
                <w:lang w:val="fr-BE"/>
              </w:rPr>
              <w:t>izabela.zawiska@uj.edu.pl</w:t>
            </w:r>
          </w:p>
          <w:p w14:paraId="006FE39D" w14:textId="77777777" w:rsidR="001B4F12" w:rsidRDefault="001B4F12" w:rsidP="001B4F12">
            <w:pPr>
              <w:ind w:left="-107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0D423B">
              <w:rPr>
                <w:rFonts w:ascii="Verdana" w:hAnsi="Verdana"/>
                <w:b/>
                <w:sz w:val="20"/>
                <w:lang w:val="fr-BE"/>
              </w:rPr>
              <w:t>Tel. +48(12)663</w:t>
            </w:r>
            <w:r>
              <w:rPr>
                <w:rFonts w:ascii="Verdana" w:hAnsi="Verdana"/>
                <w:b/>
                <w:sz w:val="20"/>
                <w:lang w:val="fr-BE"/>
              </w:rPr>
              <w:t>3013</w:t>
            </w:r>
          </w:p>
        </w:tc>
      </w:tr>
    </w:tbl>
    <w:p w14:paraId="2572D5FE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41883190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0E2354F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2123E2EE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78C58605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4CB36B8C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1A31ABE9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7E9CB925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5D77C6C9" w14:textId="77777777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1F8C44D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7120115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8C06A54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8BC0157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33ABF74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7FF17F38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FCFB7EE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3ED009CA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E146C8A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094C207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5E43C7D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EAA7DA7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4F27592D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DA368AE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0F39C2D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BB3055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439F961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F20E988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CAC0ACE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394F31B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2B723DF4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43F31E4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769E4ED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4801D8E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1FAB909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A997034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8BF82EB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60E63F0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11CBD9D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36A2F831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25184692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2F580F8E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2403DAAC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60597D1F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6421F37D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586EB77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2E8B2EE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4FACA997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74252202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F96A6DA" w14:textId="150E4A33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13C0B">
              <w:rPr>
                <w:rFonts w:ascii="Verdana" w:hAnsi="Verdana" w:cs="Calibri"/>
                <w:b/>
                <w:sz w:val="20"/>
                <w:lang w:val="en-US"/>
              </w:rPr>
              <w:t>Serhiy Riznyk</w:t>
            </w:r>
            <w:r w:rsidR="00513C0B">
              <w:rPr>
                <w:rFonts w:ascii="Verdana" w:hAnsi="Verdana" w:cs="Calibri"/>
                <w:sz w:val="20"/>
                <w:lang w:val="en-GB"/>
              </w:rPr>
              <w:t>, Vice-Rector for Academic Affairs and International Cooperation</w:t>
            </w:r>
          </w:p>
          <w:p w14:paraId="618BEA69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DF2F1D4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1EE92451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C34220A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70AB32C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0887B25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1230426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ECD6" w14:textId="77777777" w:rsidR="002E7083" w:rsidRDefault="002E7083">
      <w:r>
        <w:separator/>
      </w:r>
    </w:p>
  </w:endnote>
  <w:endnote w:type="continuationSeparator" w:id="0">
    <w:p w14:paraId="6B4908F7" w14:textId="77777777" w:rsidR="002E7083" w:rsidRDefault="002E7083">
      <w:r>
        <w:continuationSeparator/>
      </w:r>
    </w:p>
  </w:endnote>
  <w:endnote w:id="1">
    <w:p w14:paraId="63B32E0B" w14:textId="77777777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6BFA3A54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799C9CA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832A17E" w14:textId="77777777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196A04C4" w14:textId="77777777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13458A34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6DD3ACCD" w14:textId="77777777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6C99325A" w14:textId="77777777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4C2D8687" w14:textId="77777777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7576F" w14:textId="77777777" w:rsidR="0081766A" w:rsidRDefault="00B41416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04F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A2197C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326C" w14:textId="77777777" w:rsidR="005655B4" w:rsidRDefault="005655B4">
    <w:pPr>
      <w:pStyle w:val="Footer"/>
    </w:pPr>
  </w:p>
  <w:p w14:paraId="715C5922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5ABA" w14:textId="77777777" w:rsidR="002E7083" w:rsidRDefault="002E7083">
      <w:r>
        <w:separator/>
      </w:r>
    </w:p>
  </w:footnote>
  <w:footnote w:type="continuationSeparator" w:id="0">
    <w:p w14:paraId="746FDFC5" w14:textId="77777777" w:rsidR="002E7083" w:rsidRDefault="002E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08AE" w14:textId="7777777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7E2500D8" w14:textId="77777777" w:rsidTr="00084A0C">
      <w:trPr>
        <w:trHeight w:val="823"/>
      </w:trPr>
      <w:tc>
        <w:tcPr>
          <w:tcW w:w="7135" w:type="dxa"/>
          <w:vAlign w:val="center"/>
        </w:tcPr>
        <w:p w14:paraId="360ED952" w14:textId="6E330BE7" w:rsidR="00E01AAA" w:rsidRPr="00AD66BB" w:rsidRDefault="003D59B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B4283D1" wp14:editId="2CBD1DF5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AE9490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32864064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6360FB44" w14:textId="77777777" w:rsidR="007967A9" w:rsidRPr="0060563A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0563A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1A944FB9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4283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46AE9490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32864064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6360FB44" w14:textId="77777777" w:rsidR="007967A9" w:rsidRPr="0060563A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60563A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1A944FB9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11C79FA0" wp14:editId="3243878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14:paraId="72B3FE05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6C9E688F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9177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20AC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14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17D47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070B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4F12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F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27F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083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9BB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4F26"/>
    <w:rsid w:val="00506408"/>
    <w:rsid w:val="00506A90"/>
    <w:rsid w:val="00506EBE"/>
    <w:rsid w:val="00507980"/>
    <w:rsid w:val="00513C0B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922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400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5F6C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2F89"/>
    <w:rsid w:val="006E591B"/>
    <w:rsid w:val="006E765F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8F7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24CD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985"/>
    <w:rsid w:val="00886A3B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27F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3B33"/>
    <w:rsid w:val="009241B0"/>
    <w:rsid w:val="00925BB3"/>
    <w:rsid w:val="00930553"/>
    <w:rsid w:val="00931E7A"/>
    <w:rsid w:val="009349E8"/>
    <w:rsid w:val="00934F2C"/>
    <w:rsid w:val="009356D2"/>
    <w:rsid w:val="00935F21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6157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4302"/>
    <w:rsid w:val="00A84544"/>
    <w:rsid w:val="00A84A17"/>
    <w:rsid w:val="00A85860"/>
    <w:rsid w:val="00A858DA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2D95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6EF2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3C9F"/>
    <w:rsid w:val="00B37B6A"/>
    <w:rsid w:val="00B4050A"/>
    <w:rsid w:val="00B40DFB"/>
    <w:rsid w:val="00B41416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3DDB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1C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04A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8F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07D6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6C8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6997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97D10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B7A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73B67"/>
  <w15:docId w15:val="{FD91BF43-3DEA-4A38-957B-C64ECC10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A0648"/>
    <w:pPr>
      <w:ind w:left="482"/>
    </w:pPr>
  </w:style>
  <w:style w:type="paragraph" w:customStyle="1" w:styleId="Text2">
    <w:name w:val="Text 2"/>
    <w:basedOn w:val="Normal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A064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A064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A0648"/>
    <w:pPr>
      <w:spacing w:after="720"/>
      <w:ind w:left="5103"/>
      <w:jc w:val="left"/>
    </w:pPr>
  </w:style>
  <w:style w:type="paragraph" w:styleId="BlockText">
    <w:name w:val="Block Text"/>
    <w:basedOn w:val="Normal"/>
    <w:rsid w:val="004A0648"/>
    <w:pPr>
      <w:spacing w:after="120"/>
      <w:ind w:left="1440" w:right="1440"/>
    </w:pPr>
  </w:style>
  <w:style w:type="paragraph" w:styleId="BodyText">
    <w:name w:val="Body Text"/>
    <w:basedOn w:val="Normal"/>
    <w:rsid w:val="004A0648"/>
    <w:pPr>
      <w:spacing w:after="120"/>
    </w:pPr>
  </w:style>
  <w:style w:type="paragraph" w:styleId="BodyText2">
    <w:name w:val="Body Text 2"/>
    <w:basedOn w:val="Normal"/>
    <w:rsid w:val="004A0648"/>
    <w:pPr>
      <w:spacing w:after="120" w:line="480" w:lineRule="auto"/>
    </w:pPr>
  </w:style>
  <w:style w:type="paragraph" w:styleId="BodyText3">
    <w:name w:val="Body Text 3"/>
    <w:basedOn w:val="Normal"/>
    <w:rsid w:val="004A064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A0648"/>
    <w:pPr>
      <w:ind w:firstLine="210"/>
    </w:pPr>
  </w:style>
  <w:style w:type="paragraph" w:styleId="BodyTextIndent">
    <w:name w:val="Body Text Indent"/>
    <w:basedOn w:val="Normal"/>
    <w:rsid w:val="004A0648"/>
    <w:pPr>
      <w:spacing w:after="120"/>
      <w:ind w:left="283"/>
    </w:pPr>
  </w:style>
  <w:style w:type="paragraph" w:styleId="BodyTextFirstIndent2">
    <w:name w:val="Body Text First Indent 2"/>
    <w:basedOn w:val="BodyTextIndent"/>
    <w:rsid w:val="004A0648"/>
    <w:pPr>
      <w:ind w:firstLine="210"/>
    </w:pPr>
  </w:style>
  <w:style w:type="paragraph" w:styleId="BodyTextIndent2">
    <w:name w:val="Body Text Indent 2"/>
    <w:basedOn w:val="Normal"/>
    <w:rsid w:val="004A064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A064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A0648"/>
    <w:pPr>
      <w:ind w:left="4252"/>
    </w:pPr>
  </w:style>
  <w:style w:type="paragraph" w:styleId="CommentText">
    <w:name w:val="annotation text"/>
    <w:basedOn w:val="Normal"/>
    <w:link w:val="CommentTextChar"/>
    <w:rsid w:val="004A0648"/>
    <w:rPr>
      <w:sz w:val="20"/>
    </w:rPr>
  </w:style>
  <w:style w:type="paragraph" w:styleId="Date">
    <w:name w:val="Date"/>
    <w:basedOn w:val="Normal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A0648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A0648"/>
    <w:rPr>
      <w:sz w:val="20"/>
    </w:rPr>
  </w:style>
  <w:style w:type="paragraph" w:styleId="EnvelopeAddress">
    <w:name w:val="envelope address"/>
    <w:basedOn w:val="Normal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A0648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4A0648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4A0648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A064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A064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A064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A064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A064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A064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A064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A064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A064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A0648"/>
    <w:rPr>
      <w:rFonts w:ascii="Arial" w:hAnsi="Arial"/>
      <w:b/>
    </w:rPr>
  </w:style>
  <w:style w:type="paragraph" w:styleId="List">
    <w:name w:val="List"/>
    <w:basedOn w:val="Normal"/>
    <w:rsid w:val="004A0648"/>
    <w:pPr>
      <w:ind w:left="283" w:hanging="283"/>
    </w:pPr>
  </w:style>
  <w:style w:type="paragraph" w:styleId="List2">
    <w:name w:val="List 2"/>
    <w:basedOn w:val="Normal"/>
    <w:rsid w:val="004A0648"/>
    <w:pPr>
      <w:ind w:left="566" w:hanging="283"/>
    </w:pPr>
  </w:style>
  <w:style w:type="paragraph" w:styleId="List3">
    <w:name w:val="List 3"/>
    <w:basedOn w:val="Normal"/>
    <w:rsid w:val="004A0648"/>
    <w:pPr>
      <w:ind w:left="849" w:hanging="283"/>
    </w:pPr>
  </w:style>
  <w:style w:type="paragraph" w:styleId="List4">
    <w:name w:val="List 4"/>
    <w:basedOn w:val="Normal"/>
    <w:rsid w:val="004A0648"/>
    <w:pPr>
      <w:ind w:left="1132" w:hanging="283"/>
    </w:pPr>
  </w:style>
  <w:style w:type="paragraph" w:styleId="List5">
    <w:name w:val="List 5"/>
    <w:basedOn w:val="Normal"/>
    <w:rsid w:val="004A0648"/>
    <w:pPr>
      <w:ind w:left="1415" w:hanging="283"/>
    </w:pPr>
  </w:style>
  <w:style w:type="paragraph" w:styleId="ListBullet">
    <w:name w:val="List Bullet"/>
    <w:basedOn w:val="Normal"/>
    <w:rsid w:val="004A0648"/>
    <w:pPr>
      <w:numPr>
        <w:numId w:val="4"/>
      </w:numPr>
    </w:pPr>
  </w:style>
  <w:style w:type="paragraph" w:styleId="ListBullet2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4A0648"/>
    <w:pPr>
      <w:numPr>
        <w:numId w:val="1"/>
      </w:numPr>
    </w:pPr>
  </w:style>
  <w:style w:type="paragraph" w:styleId="ListContinue">
    <w:name w:val="List Continue"/>
    <w:basedOn w:val="Normal"/>
    <w:rsid w:val="004A0648"/>
    <w:pPr>
      <w:spacing w:after="120"/>
      <w:ind w:left="283"/>
    </w:pPr>
  </w:style>
  <w:style w:type="paragraph" w:styleId="ListContinue2">
    <w:name w:val="List Continue 2"/>
    <w:basedOn w:val="Normal"/>
    <w:rsid w:val="004A0648"/>
    <w:pPr>
      <w:spacing w:after="120"/>
      <w:ind w:left="566"/>
    </w:pPr>
  </w:style>
  <w:style w:type="paragraph" w:styleId="ListContinue3">
    <w:name w:val="List Continue 3"/>
    <w:basedOn w:val="Normal"/>
    <w:rsid w:val="004A0648"/>
    <w:pPr>
      <w:spacing w:after="120"/>
      <w:ind w:left="849"/>
    </w:pPr>
  </w:style>
  <w:style w:type="paragraph" w:styleId="ListContinue4">
    <w:name w:val="List Continue 4"/>
    <w:basedOn w:val="Normal"/>
    <w:rsid w:val="004A0648"/>
    <w:pPr>
      <w:spacing w:after="120"/>
      <w:ind w:left="1132"/>
    </w:pPr>
  </w:style>
  <w:style w:type="paragraph" w:styleId="ListContinue5">
    <w:name w:val="List Continue 5"/>
    <w:basedOn w:val="Normal"/>
    <w:rsid w:val="004A0648"/>
    <w:pPr>
      <w:spacing w:after="120"/>
      <w:ind w:left="1415"/>
    </w:pPr>
  </w:style>
  <w:style w:type="paragraph" w:styleId="ListNumber">
    <w:name w:val="List Number"/>
    <w:basedOn w:val="Normal"/>
    <w:rsid w:val="004A0648"/>
    <w:pPr>
      <w:numPr>
        <w:numId w:val="14"/>
      </w:numPr>
    </w:pPr>
  </w:style>
  <w:style w:type="paragraph" w:styleId="ListNumber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4A0648"/>
    <w:pPr>
      <w:numPr>
        <w:numId w:val="2"/>
      </w:numPr>
    </w:pPr>
  </w:style>
  <w:style w:type="paragraph" w:styleId="MacroText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4A0648"/>
    <w:pPr>
      <w:ind w:left="720"/>
    </w:pPr>
  </w:style>
  <w:style w:type="paragraph" w:styleId="NoteHeading">
    <w:name w:val="Note Heading"/>
    <w:basedOn w:val="Normal"/>
    <w:next w:val="Normal"/>
    <w:rsid w:val="004A0648"/>
  </w:style>
  <w:style w:type="paragraph" w:customStyle="1" w:styleId="NoteHead">
    <w:name w:val="NoteHead"/>
    <w:basedOn w:val="Normal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A064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4A0648"/>
  </w:style>
  <w:style w:type="paragraph" w:styleId="Signature">
    <w:name w:val="Signature"/>
    <w:basedOn w:val="Normal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A064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A064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A0648"/>
    <w:pPr>
      <w:ind w:left="480" w:hanging="480"/>
    </w:pPr>
  </w:style>
  <w:style w:type="paragraph" w:styleId="Title">
    <w:name w:val="Title"/>
    <w:basedOn w:val="Normal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A064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A0648"/>
    <w:pPr>
      <w:ind w:left="1200"/>
    </w:pPr>
  </w:style>
  <w:style w:type="paragraph" w:styleId="TOC7">
    <w:name w:val="toc 7"/>
    <w:basedOn w:val="Normal"/>
    <w:next w:val="Normal"/>
    <w:autoRedefine/>
    <w:semiHidden/>
    <w:rsid w:val="004A0648"/>
    <w:pPr>
      <w:ind w:left="1440"/>
    </w:pPr>
  </w:style>
  <w:style w:type="paragraph" w:styleId="TOC8">
    <w:name w:val="toc 8"/>
    <w:basedOn w:val="Normal"/>
    <w:next w:val="Normal"/>
    <w:autoRedefine/>
    <w:semiHidden/>
    <w:rsid w:val="004A0648"/>
    <w:pPr>
      <w:ind w:left="1680"/>
    </w:pPr>
  </w:style>
  <w:style w:type="paragraph" w:styleId="TOC9">
    <w:name w:val="toc 9"/>
    <w:basedOn w:val="Normal"/>
    <w:next w:val="Normal"/>
    <w:autoRedefine/>
    <w:semiHidden/>
    <w:rsid w:val="004A0648"/>
    <w:pPr>
      <w:ind w:left="1920"/>
    </w:pPr>
  </w:style>
  <w:style w:type="paragraph" w:customStyle="1" w:styleId="YReferences">
    <w:name w:val="YReferences"/>
    <w:basedOn w:val="Normal"/>
    <w:next w:val="Normal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Normal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>Not Started</_Status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24EBB-061B-443D-9BA8-917E749AF3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EDF80C-6D57-4D3A-85CD-C7C4BB595634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503</Words>
  <Characters>2873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3370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Михайло Комарницький</cp:lastModifiedBy>
  <cp:revision>2</cp:revision>
  <cp:lastPrinted>2013-11-06T08:46:00Z</cp:lastPrinted>
  <dcterms:created xsi:type="dcterms:W3CDTF">2021-10-21T13:41:00Z</dcterms:created>
  <dcterms:modified xsi:type="dcterms:W3CDTF">2021-10-21T13:41:00Z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